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76" w:type="dxa"/>
        <w:tblLook w:val="04A0" w:firstRow="1" w:lastRow="0" w:firstColumn="1" w:lastColumn="0" w:noHBand="0" w:noVBand="1"/>
      </w:tblPr>
      <w:tblGrid>
        <w:gridCol w:w="3828"/>
        <w:gridCol w:w="5811"/>
      </w:tblGrid>
      <w:tr w:rsidR="007339E1" w:rsidTr="007339E1">
        <w:trPr>
          <w:trHeight w:val="851"/>
        </w:trPr>
        <w:tc>
          <w:tcPr>
            <w:tcW w:w="3828" w:type="dxa"/>
            <w:hideMark/>
          </w:tcPr>
          <w:p w:rsidR="007339E1" w:rsidRDefault="007339E1" w:rsidP="00E30F48">
            <w:pPr>
              <w:jc w:val="center"/>
              <w:rPr>
                <w:b/>
                <w:bCs/>
                <w:szCs w:val="28"/>
              </w:rPr>
            </w:pPr>
            <w:r>
              <w:rPr>
                <w:b/>
                <w:bCs/>
                <w:szCs w:val="28"/>
              </w:rPr>
              <w:t>ỦY BAN NHÂN DÂN</w:t>
            </w:r>
          </w:p>
          <w:p w:rsidR="007339E1" w:rsidRDefault="007339E1" w:rsidP="00E30F48">
            <w:pPr>
              <w:jc w:val="center"/>
              <w:rPr>
                <w:b/>
                <w:bCs/>
                <w:szCs w:val="28"/>
              </w:rPr>
            </w:pPr>
            <w:r>
              <w:rPr>
                <w:noProof/>
              </w:rPr>
              <mc:AlternateContent>
                <mc:Choice Requires="wps">
                  <w:drawing>
                    <wp:anchor distT="0" distB="0" distL="114300" distR="114300" simplePos="0" relativeHeight="251659264" behindDoc="0" locked="0" layoutInCell="1" allowOverlap="1" wp14:anchorId="509AFD98" wp14:editId="64FF9E5D">
                      <wp:simplePos x="0" y="0"/>
                      <wp:positionH relativeFrom="column">
                        <wp:posOffset>525780</wp:posOffset>
                      </wp:positionH>
                      <wp:positionV relativeFrom="paragraph">
                        <wp:posOffset>215265</wp:posOffset>
                      </wp:positionV>
                      <wp:extent cx="1156335" cy="0"/>
                      <wp:effectExtent l="11430"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6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6.95pt" to="132.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vS9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"/>
                  </w:pict>
                </mc:Fallback>
              </mc:AlternateContent>
            </w:r>
            <w:r>
              <w:rPr>
                <w:b/>
                <w:bCs/>
                <w:szCs w:val="28"/>
              </w:rPr>
              <w:t>PHƯỜNG PHÚ NHUẬN</w:t>
            </w:r>
          </w:p>
        </w:tc>
        <w:tc>
          <w:tcPr>
            <w:tcW w:w="5811" w:type="dxa"/>
            <w:hideMark/>
          </w:tcPr>
          <w:p w:rsidR="007339E1" w:rsidRDefault="007339E1" w:rsidP="00E30F48">
            <w:pPr>
              <w:jc w:val="center"/>
              <w:rPr>
                <w:b/>
                <w:bCs/>
                <w:sz w:val="26"/>
                <w:szCs w:val="28"/>
              </w:rPr>
            </w:pPr>
            <w:r>
              <w:rPr>
                <w:b/>
                <w:bCs/>
                <w:szCs w:val="28"/>
              </w:rPr>
              <w:t xml:space="preserve"> </w:t>
            </w:r>
            <w:r>
              <w:rPr>
                <w:b/>
                <w:bCs/>
                <w:sz w:val="26"/>
                <w:szCs w:val="28"/>
              </w:rPr>
              <w:t>CỘNG HÒA XÃ HỘI CHỦ NGHĨA VIỆT NAM</w:t>
            </w:r>
          </w:p>
          <w:p w:rsidR="007339E1" w:rsidRDefault="007339E1" w:rsidP="00E30F48">
            <w:pPr>
              <w:jc w:val="center"/>
              <w:rPr>
                <w:b/>
                <w:bCs/>
                <w:szCs w:val="28"/>
              </w:rPr>
            </w:pPr>
            <w:r>
              <w:rPr>
                <w:noProof/>
              </w:rPr>
              <mc:AlternateContent>
                <mc:Choice Requires="wps">
                  <w:drawing>
                    <wp:anchor distT="0" distB="0" distL="114300" distR="114300" simplePos="0" relativeHeight="251660288" behindDoc="0" locked="0" layoutInCell="1" allowOverlap="1" wp14:anchorId="3D6B3013" wp14:editId="54201E05">
                      <wp:simplePos x="0" y="0"/>
                      <wp:positionH relativeFrom="column">
                        <wp:posOffset>834390</wp:posOffset>
                      </wp:positionH>
                      <wp:positionV relativeFrom="paragraph">
                        <wp:posOffset>204470</wp:posOffset>
                      </wp:positionV>
                      <wp:extent cx="1979930" cy="0"/>
                      <wp:effectExtent l="5715" t="13970" r="508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7pt,16.1pt" to="221.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HgHgIAADYEAAAOAAAAZHJzL2Uyb0RvYy54bWysU9uO2jAUfK/Uf7D8DklY2CURYVUl0Jdt&#10;F4ntBxjbSaw6tmUbAqr67z02l5b2parKg/HleDJnZrx4PvYSHbh1QqsSZ+MUI66oZkK1Jf7yth7N&#10;MX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"/>
                  </w:pict>
                </mc:Fallback>
              </mc:AlternateContent>
            </w:r>
            <w:r>
              <w:rPr>
                <w:b/>
                <w:bCs/>
                <w:sz w:val="26"/>
                <w:szCs w:val="28"/>
              </w:rPr>
              <w:t xml:space="preserve"> Độc lập - Tự do - Hạnh phúc</w:t>
            </w:r>
          </w:p>
        </w:tc>
      </w:tr>
      <w:tr w:rsidR="007339E1" w:rsidTr="007339E1">
        <w:trPr>
          <w:trHeight w:val="167"/>
        </w:trPr>
        <w:tc>
          <w:tcPr>
            <w:tcW w:w="3828" w:type="dxa"/>
            <w:hideMark/>
          </w:tcPr>
          <w:p w:rsidR="007339E1" w:rsidRDefault="007339E1" w:rsidP="00E30F48">
            <w:pPr>
              <w:spacing w:before="40" w:after="40" w:line="320" w:lineRule="exact"/>
              <w:jc w:val="center"/>
              <w:rPr>
                <w:szCs w:val="28"/>
              </w:rPr>
            </w:pPr>
            <w:r>
              <w:rPr>
                <w:szCs w:val="28"/>
              </w:rPr>
              <w:t xml:space="preserve">Số: </w:t>
            </w:r>
            <w:r w:rsidR="00A35622">
              <w:rPr>
                <w:szCs w:val="28"/>
              </w:rPr>
              <w:t>98/TB</w:t>
            </w:r>
            <w:r>
              <w:rPr>
                <w:szCs w:val="28"/>
              </w:rPr>
              <w:t>-UBND</w:t>
            </w:r>
          </w:p>
          <w:p w:rsidR="007339E1" w:rsidRPr="007339E1" w:rsidRDefault="007339E1" w:rsidP="00E30F48">
            <w:pPr>
              <w:spacing w:before="40" w:after="120"/>
              <w:jc w:val="center"/>
              <w:rPr>
                <w:bCs/>
                <w:sz w:val="24"/>
                <w:shd w:val="clear" w:color="auto" w:fill="FFFFFF"/>
              </w:rPr>
            </w:pPr>
          </w:p>
        </w:tc>
        <w:tc>
          <w:tcPr>
            <w:tcW w:w="5811" w:type="dxa"/>
            <w:hideMark/>
          </w:tcPr>
          <w:p w:rsidR="007339E1" w:rsidRDefault="007339E1" w:rsidP="00E30F48">
            <w:pPr>
              <w:jc w:val="center"/>
              <w:rPr>
                <w:i/>
                <w:sz w:val="26"/>
                <w:szCs w:val="26"/>
              </w:rPr>
            </w:pPr>
            <w:bookmarkStart w:id="0" w:name="_GoBack"/>
            <w:bookmarkEnd w:id="0"/>
            <w:r>
              <w:rPr>
                <w:i/>
                <w:sz w:val="26"/>
                <w:szCs w:val="26"/>
              </w:rPr>
              <w:t>Phú Nhuận, ngày 13  tháng 5 năm 2024</w:t>
            </w:r>
          </w:p>
        </w:tc>
      </w:tr>
    </w:tbl>
    <w:p w:rsidR="005606B0" w:rsidRPr="005606B0" w:rsidRDefault="005606B0" w:rsidP="005606B0">
      <w:pPr>
        <w:pStyle w:val="Heading1"/>
        <w:jc w:val="center"/>
        <w:rPr>
          <w:b/>
        </w:rPr>
      </w:pPr>
      <w:r w:rsidRPr="005606B0">
        <w:rPr>
          <w:b/>
        </w:rPr>
        <w:t>THÔNG BÁO</w:t>
      </w:r>
    </w:p>
    <w:p w:rsidR="005606B0" w:rsidRPr="005606B0" w:rsidRDefault="005606B0" w:rsidP="005606B0">
      <w:pPr>
        <w:jc w:val="center"/>
        <w:rPr>
          <w:b/>
        </w:rPr>
      </w:pPr>
      <w:r w:rsidRPr="005606B0">
        <w:rPr>
          <w:b/>
        </w:rPr>
        <w:t xml:space="preserve">Về việc thông báo phương thức, thủ đoạn hoạt động </w:t>
      </w:r>
    </w:p>
    <w:p w:rsidR="005606B0" w:rsidRDefault="005606B0" w:rsidP="005606B0">
      <w:pPr>
        <w:jc w:val="center"/>
        <w:rPr>
          <w:b/>
        </w:rPr>
      </w:pPr>
      <w:proofErr w:type="gramStart"/>
      <w:r w:rsidRPr="005606B0">
        <w:rPr>
          <w:b/>
        </w:rPr>
        <w:t>vi</w:t>
      </w:r>
      <w:proofErr w:type="gramEnd"/>
      <w:r w:rsidRPr="005606B0">
        <w:rPr>
          <w:b/>
        </w:rPr>
        <w:t xml:space="preserve"> phạm pháp luật của người nước ngoài</w:t>
      </w:r>
    </w:p>
    <w:p w:rsidR="005606B0" w:rsidRPr="005606B0" w:rsidRDefault="005606B0" w:rsidP="005606B0">
      <w:pPr>
        <w:jc w:val="center"/>
        <w:rPr>
          <w:b/>
        </w:rPr>
      </w:pPr>
      <w:r>
        <w:rPr>
          <w:b/>
          <w:noProof/>
        </w:rPr>
        <mc:AlternateContent>
          <mc:Choice Requires="wps">
            <w:drawing>
              <wp:anchor distT="0" distB="0" distL="114300" distR="114300" simplePos="0" relativeHeight="251661312" behindDoc="0" locked="0" layoutInCell="1" allowOverlap="1" wp14:anchorId="55D17257" wp14:editId="5F1C5D54">
                <wp:simplePos x="0" y="0"/>
                <wp:positionH relativeFrom="column">
                  <wp:posOffset>1998045</wp:posOffset>
                </wp:positionH>
                <wp:positionV relativeFrom="paragraph">
                  <wp:posOffset>11514</wp:posOffset>
                </wp:positionV>
                <wp:extent cx="2018030" cy="1"/>
                <wp:effectExtent l="0" t="0" r="20320" b="19050"/>
                <wp:wrapNone/>
                <wp:docPr id="4" name="Straight Connector 4"/>
                <wp:cNvGraphicFramePr/>
                <a:graphic xmlns:a="http://schemas.openxmlformats.org/drawingml/2006/main">
                  <a:graphicData uri="http://schemas.microsoft.com/office/word/2010/wordprocessingShape">
                    <wps:wsp>
                      <wps:cNvCnPr/>
                      <wps:spPr>
                        <a:xfrm flipV="1">
                          <a:off x="0" y="0"/>
                          <a:ext cx="201803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35pt,.9pt" to="316.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" strokecolor="#4579b8 [3044]"/>
            </w:pict>
          </mc:Fallback>
        </mc:AlternateContent>
      </w:r>
    </w:p>
    <w:p w:rsidR="007339E1" w:rsidRDefault="007339E1" w:rsidP="007339E1">
      <w:pPr>
        <w:pStyle w:val="Heading1"/>
        <w:spacing w:before="120" w:after="240" w:line="360" w:lineRule="exact"/>
        <w:jc w:val="center"/>
        <w:rPr>
          <w:szCs w:val="28"/>
        </w:rPr>
      </w:pPr>
      <w:r>
        <w:rPr>
          <w:bCs/>
          <w:szCs w:val="28"/>
        </w:rPr>
        <w:t>Kính gửi</w:t>
      </w:r>
      <w:r>
        <w:rPr>
          <w:szCs w:val="28"/>
        </w:rPr>
        <w:t xml:space="preserve">: </w:t>
      </w:r>
      <w:r>
        <w:rPr>
          <w:szCs w:val="28"/>
        </w:rPr>
        <w:t>08 Tổ dân phố trên địa bàn phường.</w:t>
      </w:r>
    </w:p>
    <w:p w:rsidR="007339E1" w:rsidRPr="00DF7D03" w:rsidRDefault="007339E1" w:rsidP="007339E1">
      <w:pPr>
        <w:rPr>
          <w:szCs w:val="28"/>
        </w:rPr>
      </w:pPr>
      <w:r>
        <w:tab/>
      </w:r>
      <w:r>
        <w:tab/>
      </w:r>
      <w:r>
        <w:tab/>
      </w:r>
      <w:r>
        <w:tab/>
      </w:r>
    </w:p>
    <w:p w:rsidR="007339E1" w:rsidRDefault="007339E1" w:rsidP="00A35622">
      <w:pPr>
        <w:pStyle w:val="Heading1"/>
        <w:tabs>
          <w:tab w:val="left" w:pos="567"/>
        </w:tabs>
        <w:spacing w:line="360" w:lineRule="auto"/>
        <w:jc w:val="both"/>
        <w:rPr>
          <w:bCs/>
          <w:szCs w:val="28"/>
        </w:rPr>
      </w:pPr>
      <w:r>
        <w:rPr>
          <w:bCs/>
          <w:szCs w:val="28"/>
        </w:rPr>
        <w:tab/>
        <w:t xml:space="preserve">UBND phường nhận được Công văn số </w:t>
      </w:r>
      <w:r>
        <w:rPr>
          <w:bCs/>
          <w:szCs w:val="28"/>
        </w:rPr>
        <w:t>239/CAP ngày 09</w:t>
      </w:r>
      <w:r>
        <w:rPr>
          <w:bCs/>
          <w:szCs w:val="28"/>
        </w:rPr>
        <w:t xml:space="preserve"> tháng 5 năm 2024 của </w:t>
      </w:r>
      <w:r>
        <w:rPr>
          <w:bCs/>
          <w:szCs w:val="28"/>
        </w:rPr>
        <w:t>Công an phường Phú Nhuận về việc thông báo phương thức, thủ đoạn hoạt động vi phạm pháp luật của người nước ngoài.</w:t>
      </w:r>
    </w:p>
    <w:p w:rsidR="005606B0" w:rsidRDefault="007339E1" w:rsidP="00A35622">
      <w:pPr>
        <w:spacing w:line="360" w:lineRule="auto"/>
        <w:jc w:val="both"/>
      </w:pPr>
      <w:r>
        <w:tab/>
      </w:r>
      <w:r w:rsidR="005606B0">
        <w:t>Liên quan nội dung này, UBND phường thông báo đến 08 tổ dân phố tăng cường công tác tuyên truyền đến nhân dân trên địa bàn phường để chủ động phòng ngừa, tố giác như sau:</w:t>
      </w:r>
    </w:p>
    <w:p w:rsidR="005606B0" w:rsidRDefault="005606B0" w:rsidP="00A35622">
      <w:pPr>
        <w:spacing w:line="360" w:lineRule="auto"/>
        <w:jc w:val="both"/>
      </w:pPr>
      <w:r>
        <w:tab/>
        <w:t xml:space="preserve">Thời gian gần đây, Công an các địa phương trong và cả nước phát hiện </w:t>
      </w:r>
      <w:r w:rsidRPr="00514477">
        <w:rPr>
          <w:b/>
          <w:i/>
        </w:rPr>
        <w:t>nhóm người nước ngoài gồm 03 người lớn (02 nam, 01 nữ) và 02 trẻ em</w:t>
      </w:r>
      <w:r>
        <w:t xml:space="preserve"> có hành vi trộm cắp, cướp giật (tiền) ở một số địa phương </w:t>
      </w:r>
      <w:r w:rsidR="00514477">
        <w:t>với phương thức, thủ đoạn nhận biết là: các đối tượng tập trung thành nhóm hoặc gia đình, thuê khách sạn cùng nhau; hoạt động chủ yếu nhằm vào cửa hàng kinh doanh trên địa bàn đề nghị đổi tiền từ USD sang VNĐ hoặc những tiền mệnh giá lớn, sau đó lợi dụng người bán hàng mất cảnh giác hay bị đối tượng trong nhóm tác động làm phân tâm để thực hiện hành vi chiếm đoạt tiền.</w:t>
      </w:r>
    </w:p>
    <w:p w:rsidR="00514477" w:rsidRDefault="00514477" w:rsidP="00A35622">
      <w:pPr>
        <w:spacing w:line="360" w:lineRule="auto"/>
        <w:jc w:val="both"/>
      </w:pPr>
      <w:r>
        <w:tab/>
        <w:t>Nhận được Thông báo này, đề nghị các Tổ dân phố trên địa bàn phường, thông báo đến các hộ gia đình có kinh doanh trên địa bàn phường được biết</w:t>
      </w:r>
      <w:proofErr w:type="gramStart"/>
      <w:r>
        <w:t>./</w:t>
      </w:r>
      <w:proofErr w:type="gramEnd"/>
      <w:r>
        <w:t>.</w:t>
      </w:r>
    </w:p>
    <w:p w:rsidR="007339E1" w:rsidRPr="00514477" w:rsidRDefault="007339E1" w:rsidP="00514477">
      <w:pPr>
        <w:pStyle w:val="Heading1"/>
        <w:tabs>
          <w:tab w:val="left" w:pos="567"/>
        </w:tabs>
        <w:spacing w:line="360" w:lineRule="auto"/>
        <w:jc w:val="both"/>
        <w:rPr>
          <w:bCs/>
          <w:sz w:val="14"/>
          <w:szCs w:val="28"/>
        </w:rPr>
      </w:pPr>
    </w:p>
    <w:tbl>
      <w:tblPr>
        <w:tblW w:w="10239" w:type="dxa"/>
        <w:jc w:val="center"/>
        <w:tblLook w:val="04A0" w:firstRow="1" w:lastRow="0" w:firstColumn="1" w:lastColumn="0" w:noHBand="0" w:noVBand="1"/>
      </w:tblPr>
      <w:tblGrid>
        <w:gridCol w:w="4300"/>
        <w:gridCol w:w="5939"/>
      </w:tblGrid>
      <w:tr w:rsidR="007339E1" w:rsidTr="00E30F48">
        <w:trPr>
          <w:jc w:val="center"/>
        </w:trPr>
        <w:tc>
          <w:tcPr>
            <w:tcW w:w="4300" w:type="dxa"/>
            <w:hideMark/>
          </w:tcPr>
          <w:p w:rsidR="007339E1" w:rsidRDefault="007339E1" w:rsidP="00E30F48">
            <w:pPr>
              <w:pStyle w:val="Heading7"/>
              <w:tabs>
                <w:tab w:val="left" w:pos="720"/>
              </w:tabs>
              <w:spacing w:before="0" w:line="240" w:lineRule="auto"/>
              <w:rPr>
                <w:rFonts w:ascii="Times New Roman" w:hAnsi="Times New Roman"/>
                <w:i/>
                <w:sz w:val="24"/>
              </w:rPr>
            </w:pPr>
            <w:r>
              <w:rPr>
                <w:rFonts w:ascii="Times New Roman" w:hAnsi="Times New Roman"/>
                <w:bCs w:val="0"/>
                <w:i/>
                <w:sz w:val="24"/>
              </w:rPr>
              <w:t>Nơi nhận:</w:t>
            </w:r>
            <w:r>
              <w:rPr>
                <w:rFonts w:ascii="Times New Roman" w:hAnsi="Times New Roman"/>
                <w:i/>
                <w:sz w:val="24"/>
              </w:rPr>
              <w:t xml:space="preserve">  </w:t>
            </w:r>
          </w:p>
          <w:p w:rsidR="007339E1" w:rsidRDefault="007339E1" w:rsidP="00E30F48">
            <w:pPr>
              <w:rPr>
                <w:bCs/>
                <w:sz w:val="24"/>
              </w:rPr>
            </w:pPr>
            <w:r>
              <w:rPr>
                <w:i/>
                <w:sz w:val="24"/>
              </w:rPr>
              <w:t xml:space="preserve"> - </w:t>
            </w:r>
            <w:r>
              <w:rPr>
                <w:sz w:val="24"/>
              </w:rPr>
              <w:t>Như trên;</w:t>
            </w:r>
            <w:r>
              <w:rPr>
                <w:bCs/>
                <w:sz w:val="24"/>
              </w:rPr>
              <w:t xml:space="preserve">    </w:t>
            </w:r>
          </w:p>
          <w:p w:rsidR="00A35622" w:rsidRPr="00A35622" w:rsidRDefault="00A35622" w:rsidP="00E30F48">
            <w:pPr>
              <w:rPr>
                <w:bCs/>
                <w:sz w:val="24"/>
              </w:rPr>
            </w:pPr>
            <w:r>
              <w:rPr>
                <w:b/>
                <w:bCs/>
                <w:sz w:val="24"/>
              </w:rPr>
              <w:t xml:space="preserve"> </w:t>
            </w:r>
            <w:r w:rsidR="007339E1" w:rsidRPr="00A35622">
              <w:rPr>
                <w:b/>
                <w:bCs/>
                <w:sz w:val="24"/>
              </w:rPr>
              <w:t>-</w:t>
            </w:r>
            <w:r w:rsidR="007339E1" w:rsidRPr="00A35622">
              <w:rPr>
                <w:bCs/>
                <w:sz w:val="24"/>
              </w:rPr>
              <w:t xml:space="preserve"> CT, các PCT.UBND phường;    </w:t>
            </w:r>
          </w:p>
          <w:p w:rsidR="007339E1" w:rsidRPr="002C7C19" w:rsidRDefault="00A35622" w:rsidP="00E30F48">
            <w:pPr>
              <w:rPr>
                <w:bCs/>
                <w:sz w:val="24"/>
              </w:rPr>
            </w:pPr>
            <w:r>
              <w:rPr>
                <w:b/>
                <w:bCs/>
                <w:sz w:val="24"/>
              </w:rPr>
              <w:t xml:space="preserve"> </w:t>
            </w:r>
            <w:r w:rsidRPr="00A35622">
              <w:rPr>
                <w:b/>
                <w:bCs/>
                <w:sz w:val="24"/>
              </w:rPr>
              <w:t>-</w:t>
            </w:r>
            <w:r>
              <w:rPr>
                <w:bCs/>
                <w:sz w:val="24"/>
              </w:rPr>
              <w:t xml:space="preserve"> Niêm yết tại bảng tin các tổ;</w:t>
            </w:r>
            <w:r w:rsidR="007339E1" w:rsidRPr="002C7C19">
              <w:rPr>
                <w:bCs/>
                <w:sz w:val="24"/>
              </w:rPr>
              <w:t xml:space="preserve">                              </w:t>
            </w:r>
          </w:p>
          <w:p w:rsidR="007339E1" w:rsidRPr="00776826" w:rsidRDefault="00A35622" w:rsidP="00E30F48">
            <w:pPr>
              <w:pStyle w:val="Heading7"/>
              <w:tabs>
                <w:tab w:val="left" w:pos="720"/>
              </w:tabs>
              <w:spacing w:before="0" w:line="240" w:lineRule="auto"/>
              <w:rPr>
                <w:rFonts w:ascii="Times New Roman" w:hAnsi="Times New Roman"/>
                <w:b w:val="0"/>
                <w:i/>
                <w:sz w:val="24"/>
              </w:rPr>
            </w:pPr>
            <w:r>
              <w:rPr>
                <w:b w:val="0"/>
                <w:sz w:val="24"/>
              </w:rPr>
              <w:t xml:space="preserve"> </w:t>
            </w:r>
            <w:r w:rsidR="007339E1" w:rsidRPr="002C7C19">
              <w:rPr>
                <w:b w:val="0"/>
                <w:sz w:val="24"/>
              </w:rPr>
              <w:t xml:space="preserve">- </w:t>
            </w:r>
            <w:r w:rsidR="007339E1" w:rsidRPr="002C7C19">
              <w:rPr>
                <w:rFonts w:ascii="Times New Roman" w:hAnsi="Times New Roman"/>
                <w:b w:val="0"/>
                <w:sz w:val="24"/>
              </w:rPr>
              <w:t>Lưu: VT.</w:t>
            </w:r>
            <w:r w:rsidR="007339E1" w:rsidRPr="002C7C19">
              <w:rPr>
                <w:rFonts w:ascii="Times New Roman" w:hAnsi="Times New Roman"/>
                <w:b w:val="0"/>
                <w:i/>
                <w:sz w:val="24"/>
              </w:rPr>
              <w:t xml:space="preserve">                                                                 </w:t>
            </w:r>
          </w:p>
        </w:tc>
        <w:tc>
          <w:tcPr>
            <w:tcW w:w="5939" w:type="dxa"/>
          </w:tcPr>
          <w:p w:rsidR="007339E1" w:rsidRDefault="007339E1" w:rsidP="00E30F48">
            <w:pPr>
              <w:pStyle w:val="Heading7"/>
              <w:tabs>
                <w:tab w:val="left" w:pos="720"/>
              </w:tabs>
              <w:spacing w:before="0" w:line="240" w:lineRule="auto"/>
              <w:jc w:val="center"/>
              <w:rPr>
                <w:rFonts w:ascii="Times New Roman" w:hAnsi="Times New Roman"/>
              </w:rPr>
            </w:pPr>
            <w:proofErr w:type="gramStart"/>
            <w:r>
              <w:rPr>
                <w:rFonts w:ascii="Times New Roman" w:hAnsi="Times New Roman"/>
              </w:rPr>
              <w:t>TM.</w:t>
            </w:r>
            <w:proofErr w:type="gramEnd"/>
            <w:r>
              <w:rPr>
                <w:rFonts w:ascii="Times New Roman" w:hAnsi="Times New Roman"/>
              </w:rPr>
              <w:t xml:space="preserve"> ỦY BAN NHÂN DÂN</w:t>
            </w:r>
          </w:p>
          <w:p w:rsidR="007339E1" w:rsidRPr="00776826" w:rsidRDefault="007339E1" w:rsidP="00E30F48">
            <w:pPr>
              <w:jc w:val="center"/>
              <w:rPr>
                <w:rFonts w:eastAsia="Calibri"/>
                <w:b/>
              </w:rPr>
            </w:pPr>
            <w:r w:rsidRPr="00776826">
              <w:rPr>
                <w:rFonts w:eastAsia="Calibri"/>
                <w:b/>
              </w:rPr>
              <w:t>KT. CHỦ TỊCH</w:t>
            </w:r>
          </w:p>
          <w:p w:rsidR="007339E1" w:rsidRDefault="007339E1" w:rsidP="00E30F48">
            <w:pPr>
              <w:jc w:val="center"/>
              <w:rPr>
                <w:rFonts w:eastAsia="Calibri"/>
                <w:b/>
              </w:rPr>
            </w:pPr>
            <w:r w:rsidRPr="00776826">
              <w:rPr>
                <w:rFonts w:eastAsia="Calibri"/>
                <w:b/>
              </w:rPr>
              <w:t>PHÓ CHỦ TỊCH</w:t>
            </w:r>
          </w:p>
          <w:p w:rsidR="007339E1" w:rsidRDefault="007339E1" w:rsidP="00E30F48">
            <w:pPr>
              <w:jc w:val="center"/>
              <w:rPr>
                <w:rFonts w:eastAsia="Calibri"/>
                <w:b/>
              </w:rPr>
            </w:pPr>
          </w:p>
          <w:p w:rsidR="007339E1" w:rsidRDefault="007339E1" w:rsidP="00E30F48">
            <w:pPr>
              <w:jc w:val="center"/>
              <w:rPr>
                <w:rFonts w:eastAsia="Calibri"/>
                <w:b/>
              </w:rPr>
            </w:pPr>
          </w:p>
          <w:p w:rsidR="007339E1" w:rsidRDefault="007339E1" w:rsidP="00E30F48">
            <w:pPr>
              <w:jc w:val="center"/>
              <w:rPr>
                <w:rFonts w:eastAsia="Calibri"/>
                <w:b/>
              </w:rPr>
            </w:pPr>
          </w:p>
          <w:p w:rsidR="007339E1" w:rsidRDefault="007339E1" w:rsidP="00E30F48">
            <w:pPr>
              <w:jc w:val="center"/>
              <w:rPr>
                <w:rFonts w:eastAsia="Calibri"/>
                <w:b/>
              </w:rPr>
            </w:pPr>
          </w:p>
          <w:p w:rsidR="007339E1" w:rsidRPr="00776826" w:rsidRDefault="007339E1" w:rsidP="00E30F48">
            <w:pPr>
              <w:jc w:val="center"/>
              <w:rPr>
                <w:rFonts w:eastAsia="Calibri"/>
              </w:rPr>
            </w:pPr>
            <w:r>
              <w:rPr>
                <w:b/>
              </w:rPr>
              <w:t>Nguyễn Thị Tuyết Dung</w:t>
            </w:r>
          </w:p>
        </w:tc>
      </w:tr>
      <w:tr w:rsidR="007339E1" w:rsidTr="00E30F48">
        <w:trPr>
          <w:jc w:val="center"/>
        </w:trPr>
        <w:tc>
          <w:tcPr>
            <w:tcW w:w="4300" w:type="dxa"/>
            <w:hideMark/>
          </w:tcPr>
          <w:p w:rsidR="007339E1" w:rsidRDefault="007339E1" w:rsidP="00E30F48">
            <w:pPr>
              <w:rPr>
                <w:sz w:val="24"/>
              </w:rPr>
            </w:pPr>
          </w:p>
        </w:tc>
        <w:tc>
          <w:tcPr>
            <w:tcW w:w="5939" w:type="dxa"/>
          </w:tcPr>
          <w:p w:rsidR="007339E1" w:rsidRDefault="007339E1" w:rsidP="00E30F48">
            <w:pPr>
              <w:pStyle w:val="Heading7"/>
              <w:tabs>
                <w:tab w:val="left" w:pos="720"/>
              </w:tabs>
              <w:spacing w:before="0" w:line="240" w:lineRule="auto"/>
              <w:jc w:val="center"/>
              <w:rPr>
                <w:rFonts w:ascii="Times New Roman" w:hAnsi="Times New Roman"/>
                <w:bCs w:val="0"/>
              </w:rPr>
            </w:pPr>
          </w:p>
        </w:tc>
      </w:tr>
    </w:tbl>
    <w:p w:rsidR="007339E1" w:rsidRDefault="007339E1" w:rsidP="007339E1">
      <w:pPr>
        <w:spacing w:line="240" w:lineRule="exact"/>
        <w:rPr>
          <w:szCs w:val="28"/>
        </w:rPr>
      </w:pPr>
    </w:p>
    <w:p w:rsidR="007339E1" w:rsidRDefault="007339E1" w:rsidP="007339E1">
      <w:pPr>
        <w:pStyle w:val="ListParagraph"/>
        <w:tabs>
          <w:tab w:val="center" w:pos="5954"/>
        </w:tabs>
        <w:ind w:left="0"/>
        <w:jc w:val="center"/>
        <w:rPr>
          <w:b/>
          <w:lang w:val="en-US"/>
        </w:rPr>
      </w:pPr>
    </w:p>
    <w:p w:rsidR="007339E1" w:rsidRDefault="007339E1" w:rsidP="007339E1">
      <w:pPr>
        <w:shd w:val="clear" w:color="auto" w:fill="FFFFFF"/>
        <w:ind w:firstLine="720"/>
        <w:jc w:val="both"/>
        <w:rPr>
          <w:szCs w:val="28"/>
        </w:rPr>
      </w:pPr>
    </w:p>
    <w:p w:rsidR="007339E1" w:rsidRDefault="007339E1" w:rsidP="007339E1">
      <w:pPr>
        <w:pStyle w:val="ListParagraph"/>
        <w:tabs>
          <w:tab w:val="center" w:pos="5954"/>
        </w:tabs>
        <w:ind w:left="0"/>
      </w:pPr>
    </w:p>
    <w:p w:rsidR="007339E1" w:rsidRDefault="007339E1" w:rsidP="007339E1"/>
    <w:p w:rsidR="007339E1" w:rsidRDefault="007339E1" w:rsidP="007339E1"/>
    <w:p w:rsidR="00593A9B" w:rsidRDefault="00593A9B"/>
    <w:sectPr w:rsidR="00593A9B" w:rsidSect="00397455">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9E1"/>
    <w:rsid w:val="00514477"/>
    <w:rsid w:val="005606B0"/>
    <w:rsid w:val="00560AC5"/>
    <w:rsid w:val="00593A9B"/>
    <w:rsid w:val="007339E1"/>
    <w:rsid w:val="00A35622"/>
    <w:rsid w:val="00F3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222222"/>
        <w:sz w:val="28"/>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E1"/>
    <w:pPr>
      <w:spacing w:after="0" w:line="240" w:lineRule="auto"/>
    </w:pPr>
    <w:rPr>
      <w:rFonts w:eastAsia="Times New Roman" w:cs="Times New Roman"/>
      <w:color w:val="auto"/>
      <w:szCs w:val="24"/>
    </w:rPr>
  </w:style>
  <w:style w:type="paragraph" w:styleId="Heading1">
    <w:name w:val="heading 1"/>
    <w:basedOn w:val="Normal"/>
    <w:next w:val="Normal"/>
    <w:link w:val="Heading1Char"/>
    <w:qFormat/>
    <w:rsid w:val="007339E1"/>
    <w:pPr>
      <w:keepNext/>
      <w:outlineLvl w:val="0"/>
    </w:pPr>
  </w:style>
  <w:style w:type="paragraph" w:styleId="Heading7">
    <w:name w:val="heading 7"/>
    <w:basedOn w:val="Normal"/>
    <w:next w:val="Normal"/>
    <w:link w:val="Heading7Char"/>
    <w:unhideWhenUsed/>
    <w:qFormat/>
    <w:rsid w:val="007339E1"/>
    <w:pPr>
      <w:keepNext/>
      <w:tabs>
        <w:tab w:val="center" w:pos="5954"/>
      </w:tabs>
      <w:autoSpaceDE w:val="0"/>
      <w:autoSpaceDN w:val="0"/>
      <w:spacing w:before="120" w:line="360" w:lineRule="exact"/>
      <w:outlineLvl w:val="6"/>
    </w:pPr>
    <w:rPr>
      <w:rFonts w:ascii=".VnTime" w:hAnsi=".VnTim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9E1"/>
    <w:rPr>
      <w:rFonts w:eastAsia="Times New Roman" w:cs="Times New Roman"/>
      <w:color w:val="auto"/>
      <w:szCs w:val="24"/>
    </w:rPr>
  </w:style>
  <w:style w:type="character" w:customStyle="1" w:styleId="Heading7Char">
    <w:name w:val="Heading 7 Char"/>
    <w:basedOn w:val="DefaultParagraphFont"/>
    <w:link w:val="Heading7"/>
    <w:rsid w:val="007339E1"/>
    <w:rPr>
      <w:rFonts w:ascii=".VnTime" w:eastAsia="Times New Roman" w:hAnsi=".VnTime" w:cs="Times New Roman"/>
      <w:b/>
      <w:bCs/>
      <w:color w:val="auto"/>
      <w:szCs w:val="28"/>
    </w:rPr>
  </w:style>
  <w:style w:type="paragraph" w:styleId="ListParagraph">
    <w:name w:val="List Paragraph"/>
    <w:basedOn w:val="Normal"/>
    <w:uiPriority w:val="34"/>
    <w:qFormat/>
    <w:rsid w:val="007339E1"/>
    <w:pPr>
      <w:ind w:left="720"/>
      <w:contextualSpacing/>
      <w:jc w:val="both"/>
    </w:pPr>
    <w:rPr>
      <w:rFonts w:eastAsia="Calibri"/>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222222"/>
        <w:sz w:val="28"/>
        <w:szCs w:val="27"/>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9E1"/>
    <w:pPr>
      <w:spacing w:after="0" w:line="240" w:lineRule="auto"/>
    </w:pPr>
    <w:rPr>
      <w:rFonts w:eastAsia="Times New Roman" w:cs="Times New Roman"/>
      <w:color w:val="auto"/>
      <w:szCs w:val="24"/>
    </w:rPr>
  </w:style>
  <w:style w:type="paragraph" w:styleId="Heading1">
    <w:name w:val="heading 1"/>
    <w:basedOn w:val="Normal"/>
    <w:next w:val="Normal"/>
    <w:link w:val="Heading1Char"/>
    <w:qFormat/>
    <w:rsid w:val="007339E1"/>
    <w:pPr>
      <w:keepNext/>
      <w:outlineLvl w:val="0"/>
    </w:pPr>
  </w:style>
  <w:style w:type="paragraph" w:styleId="Heading7">
    <w:name w:val="heading 7"/>
    <w:basedOn w:val="Normal"/>
    <w:next w:val="Normal"/>
    <w:link w:val="Heading7Char"/>
    <w:unhideWhenUsed/>
    <w:qFormat/>
    <w:rsid w:val="007339E1"/>
    <w:pPr>
      <w:keepNext/>
      <w:tabs>
        <w:tab w:val="center" w:pos="5954"/>
      </w:tabs>
      <w:autoSpaceDE w:val="0"/>
      <w:autoSpaceDN w:val="0"/>
      <w:spacing w:before="120" w:line="360" w:lineRule="exact"/>
      <w:outlineLvl w:val="6"/>
    </w:pPr>
    <w:rPr>
      <w:rFonts w:ascii=".VnTime" w:hAnsi=".VnTim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9E1"/>
    <w:rPr>
      <w:rFonts w:eastAsia="Times New Roman" w:cs="Times New Roman"/>
      <w:color w:val="auto"/>
      <w:szCs w:val="24"/>
    </w:rPr>
  </w:style>
  <w:style w:type="character" w:customStyle="1" w:styleId="Heading7Char">
    <w:name w:val="Heading 7 Char"/>
    <w:basedOn w:val="DefaultParagraphFont"/>
    <w:link w:val="Heading7"/>
    <w:rsid w:val="007339E1"/>
    <w:rPr>
      <w:rFonts w:ascii=".VnTime" w:eastAsia="Times New Roman" w:hAnsi=".VnTime" w:cs="Times New Roman"/>
      <w:b/>
      <w:bCs/>
      <w:color w:val="auto"/>
      <w:szCs w:val="28"/>
    </w:rPr>
  </w:style>
  <w:style w:type="paragraph" w:styleId="ListParagraph">
    <w:name w:val="List Paragraph"/>
    <w:basedOn w:val="Normal"/>
    <w:uiPriority w:val="34"/>
    <w:qFormat/>
    <w:rsid w:val="007339E1"/>
    <w:pPr>
      <w:ind w:left="720"/>
      <w:contextualSpacing/>
      <w:jc w:val="both"/>
    </w:pPr>
    <w:rPr>
      <w:rFonts w:eastAsia="Calibri"/>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2024-05-13T08:22:00Z</dcterms:created>
  <dcterms:modified xsi:type="dcterms:W3CDTF">2024-05-13T08:54:00Z</dcterms:modified>
</cp:coreProperties>
</file>