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jc w:val="center"/>
        <w:tblLayout w:type="fixed"/>
        <w:tblLook w:val="0000"/>
      </w:tblPr>
      <w:tblGrid>
        <w:gridCol w:w="3419"/>
        <w:gridCol w:w="5823"/>
      </w:tblGrid>
      <w:tr w:rsidR="00722EB3" w:rsidRPr="00CD01FD" w:rsidTr="00185EB4">
        <w:trPr>
          <w:jc w:val="center"/>
        </w:trPr>
        <w:tc>
          <w:tcPr>
            <w:tcW w:w="3419" w:type="dxa"/>
          </w:tcPr>
          <w:p w:rsidR="00722EB3" w:rsidRPr="00CD01FD" w:rsidRDefault="00722EB3" w:rsidP="00185EB4">
            <w:pPr>
              <w:pStyle w:val="Heading4"/>
              <w:spacing w:before="0" w:after="0"/>
              <w:rPr>
                <w:rFonts w:ascii="Times New Roman" w:hAnsi="Times New Roman"/>
                <w:color w:val="000000"/>
                <w:sz w:val="26"/>
                <w:szCs w:val="26"/>
              </w:rPr>
            </w:pPr>
            <w:r w:rsidRPr="00CD01FD">
              <w:rPr>
                <w:rFonts w:ascii="Times New Roman" w:hAnsi="Times New Roman"/>
                <w:noProof/>
                <w:color w:val="000000"/>
                <w:sz w:val="26"/>
                <w:szCs w:val="26"/>
              </w:rPr>
              <w:t>UỶ</w:t>
            </w:r>
            <w:r w:rsidRPr="00CD01FD">
              <w:rPr>
                <w:rFonts w:ascii="Times New Roman" w:hAnsi="Times New Roman"/>
                <w:color w:val="000000"/>
                <w:sz w:val="26"/>
                <w:szCs w:val="26"/>
              </w:rPr>
              <w:t xml:space="preserve"> BAN NHÂN DÂN</w:t>
            </w:r>
          </w:p>
          <w:p w:rsidR="00722EB3" w:rsidRDefault="00722EB3" w:rsidP="00185EB4">
            <w:pPr>
              <w:jc w:val="center"/>
              <w:rPr>
                <w:b/>
                <w:color w:val="000000"/>
                <w:sz w:val="26"/>
                <w:szCs w:val="26"/>
              </w:rPr>
            </w:pPr>
            <w:r w:rsidRPr="00CD01FD">
              <w:rPr>
                <w:b/>
                <w:color w:val="000000"/>
                <w:sz w:val="26"/>
                <w:szCs w:val="26"/>
              </w:rPr>
              <w:t>PHƯỜNG PHÚ NHUẬN</w:t>
            </w:r>
          </w:p>
          <w:p w:rsidR="00722EB3" w:rsidRPr="00CD01FD" w:rsidRDefault="00722EB3" w:rsidP="00185EB4">
            <w:pPr>
              <w:jc w:val="center"/>
              <w:rPr>
                <w:b/>
                <w:color w:val="000000"/>
                <w:sz w:val="26"/>
                <w:szCs w:val="26"/>
              </w:rPr>
            </w:pPr>
            <w:r>
              <w:rPr>
                <w:b/>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2.3pt;margin-top:2.45pt;width:70.65pt;height:0;z-index:251660288" o:connectortype="straight"/>
              </w:pict>
            </w:r>
          </w:p>
          <w:p w:rsidR="00722EB3" w:rsidRPr="00CD01FD" w:rsidRDefault="00722EB3" w:rsidP="005C5976">
            <w:pPr>
              <w:spacing w:before="40" w:after="40"/>
              <w:jc w:val="center"/>
              <w:rPr>
                <w:i/>
                <w:color w:val="000000"/>
                <w:sz w:val="26"/>
                <w:szCs w:val="26"/>
              </w:rPr>
            </w:pPr>
            <w:r w:rsidRPr="00CD01FD">
              <w:rPr>
                <w:color w:val="000000"/>
                <w:sz w:val="26"/>
                <w:szCs w:val="26"/>
              </w:rPr>
              <w:t>Số:</w:t>
            </w:r>
            <w:r>
              <w:rPr>
                <w:color w:val="000000"/>
                <w:sz w:val="26"/>
                <w:szCs w:val="26"/>
              </w:rPr>
              <w:t xml:space="preserve"> </w:t>
            </w:r>
            <w:r w:rsidR="005C5976">
              <w:rPr>
                <w:color w:val="000000"/>
                <w:sz w:val="26"/>
                <w:szCs w:val="26"/>
              </w:rPr>
              <w:t>08</w:t>
            </w:r>
            <w:r w:rsidRPr="00CD01FD">
              <w:rPr>
                <w:color w:val="000000"/>
                <w:sz w:val="26"/>
                <w:szCs w:val="26"/>
              </w:rPr>
              <w:t>/</w:t>
            </w:r>
            <w:r>
              <w:rPr>
                <w:color w:val="000000"/>
                <w:sz w:val="26"/>
                <w:szCs w:val="26"/>
              </w:rPr>
              <w:t>TB</w:t>
            </w:r>
            <w:r w:rsidRPr="00CD01FD">
              <w:rPr>
                <w:color w:val="000000"/>
                <w:sz w:val="26"/>
                <w:szCs w:val="26"/>
              </w:rPr>
              <w:t>-UBND</w:t>
            </w:r>
          </w:p>
        </w:tc>
        <w:tc>
          <w:tcPr>
            <w:tcW w:w="5823" w:type="dxa"/>
          </w:tcPr>
          <w:p w:rsidR="00722EB3" w:rsidRPr="00CD01FD" w:rsidRDefault="00722EB3" w:rsidP="00185EB4">
            <w:pPr>
              <w:pStyle w:val="Heading3"/>
              <w:ind w:firstLine="114"/>
              <w:jc w:val="center"/>
              <w:rPr>
                <w:color w:val="000000"/>
                <w:sz w:val="26"/>
                <w:szCs w:val="26"/>
              </w:rPr>
            </w:pPr>
            <w:r w:rsidRPr="00CD01FD">
              <w:rPr>
                <w:color w:val="000000"/>
                <w:sz w:val="26"/>
                <w:szCs w:val="26"/>
              </w:rPr>
              <w:t>CỘNG HOÀ XÃ HỘI CHỦ NGHĨA VIỆT NAM</w:t>
            </w:r>
          </w:p>
          <w:p w:rsidR="00722EB3" w:rsidRPr="00CD01FD" w:rsidRDefault="00722EB3" w:rsidP="00185EB4">
            <w:pPr>
              <w:pStyle w:val="Heading7"/>
              <w:spacing w:before="0" w:after="0"/>
              <w:rPr>
                <w:rFonts w:ascii="Times New Roman" w:hAnsi="Times New Roman"/>
                <w:color w:val="000000"/>
                <w:sz w:val="30"/>
                <w:szCs w:val="28"/>
              </w:rPr>
            </w:pPr>
            <w:r>
              <w:rPr>
                <w:rFonts w:ascii="Times New Roman" w:hAnsi="Times New Roman"/>
                <w:color w:val="000000"/>
                <w:sz w:val="28"/>
                <w:szCs w:val="28"/>
              </w:rPr>
              <w:t xml:space="preserve"> </w:t>
            </w:r>
            <w:r w:rsidRPr="00CD01FD">
              <w:rPr>
                <w:rFonts w:ascii="Times New Roman" w:hAnsi="Times New Roman"/>
                <w:color w:val="000000"/>
                <w:sz w:val="28"/>
                <w:szCs w:val="28"/>
              </w:rPr>
              <w:t>Độc lập - Tự do - Hạnh phúc</w:t>
            </w:r>
          </w:p>
          <w:p w:rsidR="00722EB3" w:rsidRPr="00CD01FD" w:rsidRDefault="00722EB3" w:rsidP="00185EB4">
            <w:pPr>
              <w:tabs>
                <w:tab w:val="left" w:pos="1535"/>
              </w:tabs>
              <w:jc w:val="center"/>
              <w:rPr>
                <w:sz w:val="18"/>
              </w:rPr>
            </w:pPr>
            <w:r w:rsidRPr="00567DD1">
              <w:rPr>
                <w:noProof/>
                <w:color w:val="000000"/>
              </w:rPr>
              <w:pict>
                <v:shape id="_x0000_s1027" type="#_x0000_t32" style="position:absolute;left:0;text-align:left;margin-left:55.05pt;margin-top:2pt;width:167.75pt;height:0;z-index:251661312" o:connectortype="straight"/>
              </w:pict>
            </w:r>
          </w:p>
          <w:p w:rsidR="00722EB3" w:rsidRPr="00BB34B1" w:rsidRDefault="00722EB3" w:rsidP="00DF6BD5">
            <w:pPr>
              <w:pStyle w:val="Heading1"/>
              <w:spacing w:before="120"/>
              <w:ind w:left="-68" w:firstLine="0"/>
              <w:jc w:val="center"/>
              <w:rPr>
                <w:rFonts w:ascii="Times New Roman" w:hAnsi="Times New Roman"/>
                <w:b w:val="0"/>
                <w:i/>
                <w:sz w:val="26"/>
                <w:szCs w:val="26"/>
              </w:rPr>
            </w:pPr>
            <w:r w:rsidRPr="00CD01FD">
              <w:rPr>
                <w:rFonts w:ascii="Times New Roman" w:hAnsi="Times New Roman"/>
                <w:b w:val="0"/>
                <w:i/>
                <w:sz w:val="26"/>
                <w:szCs w:val="26"/>
              </w:rPr>
              <w:t xml:space="preserve">Phú Nhuận, ngày </w:t>
            </w:r>
            <w:r w:rsidR="005C5976">
              <w:rPr>
                <w:rFonts w:ascii="Times New Roman" w:hAnsi="Times New Roman"/>
                <w:b w:val="0"/>
                <w:i/>
                <w:sz w:val="26"/>
                <w:szCs w:val="26"/>
              </w:rPr>
              <w:t>1</w:t>
            </w:r>
            <w:r w:rsidR="00DF6BD5">
              <w:rPr>
                <w:rFonts w:ascii="Times New Roman" w:hAnsi="Times New Roman"/>
                <w:b w:val="0"/>
                <w:i/>
                <w:sz w:val="26"/>
                <w:szCs w:val="26"/>
              </w:rPr>
              <w:t>3</w:t>
            </w:r>
            <w:r>
              <w:rPr>
                <w:rFonts w:ascii="Times New Roman" w:hAnsi="Times New Roman"/>
                <w:b w:val="0"/>
                <w:i/>
                <w:sz w:val="26"/>
                <w:szCs w:val="26"/>
              </w:rPr>
              <w:t xml:space="preserve"> </w:t>
            </w:r>
            <w:r w:rsidRPr="00CD01FD">
              <w:rPr>
                <w:rFonts w:ascii="Times New Roman" w:hAnsi="Times New Roman"/>
                <w:b w:val="0"/>
                <w:i/>
                <w:sz w:val="26"/>
                <w:szCs w:val="26"/>
              </w:rPr>
              <w:t xml:space="preserve">tháng </w:t>
            </w:r>
            <w:r w:rsidR="005C5976">
              <w:rPr>
                <w:rFonts w:ascii="Times New Roman" w:hAnsi="Times New Roman"/>
                <w:b w:val="0"/>
                <w:i/>
                <w:sz w:val="26"/>
                <w:szCs w:val="26"/>
              </w:rPr>
              <w:t>01</w:t>
            </w:r>
            <w:r w:rsidRPr="00CD01FD">
              <w:rPr>
                <w:rFonts w:ascii="Times New Roman" w:hAnsi="Times New Roman"/>
                <w:b w:val="0"/>
                <w:i/>
                <w:sz w:val="26"/>
                <w:szCs w:val="26"/>
              </w:rPr>
              <w:t xml:space="preserve"> năm 2022</w:t>
            </w:r>
          </w:p>
        </w:tc>
      </w:tr>
    </w:tbl>
    <w:p w:rsidR="00722EB3" w:rsidRPr="00CD01FD" w:rsidRDefault="00722EB3" w:rsidP="00722EB3">
      <w:pPr>
        <w:pStyle w:val="Heading1"/>
        <w:ind w:left="0" w:firstLine="0"/>
        <w:jc w:val="center"/>
        <w:rPr>
          <w:rFonts w:ascii="Times New Roman" w:hAnsi="Times New Roman"/>
          <w:color w:val="000000"/>
          <w:sz w:val="26"/>
          <w:szCs w:val="26"/>
        </w:rPr>
      </w:pPr>
    </w:p>
    <w:p w:rsidR="00722EB3" w:rsidRPr="00E9014E" w:rsidRDefault="00722EB3" w:rsidP="00722EB3">
      <w:pPr>
        <w:pStyle w:val="NoSpacing"/>
        <w:jc w:val="center"/>
        <w:rPr>
          <w:b/>
        </w:rPr>
      </w:pPr>
      <w:r w:rsidRPr="00E9014E">
        <w:rPr>
          <w:b/>
        </w:rPr>
        <w:t>THÔNG BÁO</w:t>
      </w:r>
    </w:p>
    <w:p w:rsidR="00D20224" w:rsidRDefault="00722EB3" w:rsidP="00722EB3">
      <w:pPr>
        <w:pStyle w:val="NoSpacing"/>
        <w:jc w:val="center"/>
        <w:rPr>
          <w:b/>
          <w:bCs/>
        </w:rPr>
      </w:pPr>
      <w:r w:rsidRPr="00E9014E">
        <w:rPr>
          <w:b/>
          <w:bCs/>
        </w:rPr>
        <w:t xml:space="preserve">Về </w:t>
      </w:r>
      <w:r>
        <w:rPr>
          <w:b/>
          <w:bCs/>
        </w:rPr>
        <w:t xml:space="preserve">việc </w:t>
      </w:r>
      <w:r w:rsidR="00D20224">
        <w:rPr>
          <w:b/>
          <w:bCs/>
        </w:rPr>
        <w:t>ra quân Ngày chủ nhật xanh</w:t>
      </w:r>
    </w:p>
    <w:p w:rsidR="00722EB3" w:rsidRDefault="00D20224" w:rsidP="00722EB3">
      <w:pPr>
        <w:pStyle w:val="NoSpacing"/>
        <w:jc w:val="center"/>
        <w:rPr>
          <w:b/>
          <w:bCs/>
        </w:rPr>
      </w:pPr>
      <w:proofErr w:type="gramStart"/>
      <w:r>
        <w:rPr>
          <w:b/>
          <w:bCs/>
        </w:rPr>
        <w:t>tổng</w:t>
      </w:r>
      <w:proofErr w:type="gramEnd"/>
      <w:r>
        <w:rPr>
          <w:b/>
          <w:bCs/>
        </w:rPr>
        <w:t xml:space="preserve"> vệ sinh đón năm mới Xuân Quý Mão 2023</w:t>
      </w:r>
    </w:p>
    <w:p w:rsidR="00722EB3" w:rsidRPr="00184A83" w:rsidRDefault="00D20224" w:rsidP="00184A83">
      <w:pPr>
        <w:pStyle w:val="NoSpacing"/>
        <w:jc w:val="center"/>
        <w:rPr>
          <w:b/>
        </w:rPr>
      </w:pPr>
      <w:r w:rsidRPr="00567DD1">
        <w:rPr>
          <w:rFonts w:ascii="VNtimes new roman" w:hAnsi="VNtimes new roman"/>
          <w:b/>
          <w:bCs/>
          <w:noProof/>
        </w:rPr>
        <w:pict>
          <v:shape id="_x0000_s1028" type="#_x0000_t32" style="position:absolute;left:0;text-align:left;margin-left:167.95pt;margin-top:1.55pt;width:135.25pt;height:.05pt;z-index:251662336" o:connectortype="straight"/>
        </w:pict>
      </w:r>
    </w:p>
    <w:p w:rsidR="00722EB3" w:rsidRPr="003A662F" w:rsidRDefault="00722EB3" w:rsidP="00DC1622">
      <w:pPr>
        <w:spacing w:before="120" w:after="120"/>
        <w:jc w:val="both"/>
        <w:rPr>
          <w:snapToGrid w:val="0"/>
        </w:rPr>
      </w:pPr>
      <w:r>
        <w:tab/>
        <w:t>Thực hiện</w:t>
      </w:r>
      <w:r w:rsidR="00F17AF6">
        <w:t xml:space="preserve"> Thông báo số </w:t>
      </w:r>
      <w:r w:rsidR="00DB651F">
        <w:t>250/UBND-HT</w:t>
      </w:r>
      <w:r w:rsidR="002407C8">
        <w:t xml:space="preserve"> ngày 13/01/2023 của UBND thành phố Huế</w:t>
      </w:r>
      <w:r w:rsidR="007A7FA1">
        <w:t xml:space="preserve"> về việc thông báo công tác thu gom rác thải </w:t>
      </w:r>
      <w:r w:rsidR="0024664B">
        <w:t>sinh hoạt trong các ngày Tết</w:t>
      </w:r>
      <w:r>
        <w:t>;</w:t>
      </w:r>
      <w:r w:rsidR="005B5D1C">
        <w:t xml:space="preserve"> Kế hoạch</w:t>
      </w:r>
      <w:r w:rsidR="000649BD">
        <w:t xml:space="preserve"> số</w:t>
      </w:r>
      <w:r w:rsidR="005B5D1C">
        <w:t xml:space="preserve"> 03/KH-UBND ngày </w:t>
      </w:r>
      <w:r w:rsidR="000649BD">
        <w:t xml:space="preserve">05/01/2023 của UBND phường Phú Nhuận về việc </w:t>
      </w:r>
      <w:r w:rsidR="005B5D1C" w:rsidRPr="000649BD">
        <w:rPr>
          <w:snapToGrid w:val="0"/>
        </w:rPr>
        <w:t>Tổ chức các hoạt động mừng Đảng, mừng Xuân Quý Mão 2023</w:t>
      </w:r>
      <w:r w:rsidR="003A662F">
        <w:rPr>
          <w:snapToGrid w:val="0"/>
        </w:rPr>
        <w:t xml:space="preserve">, UBND Phường thông báo </w:t>
      </w:r>
      <w:r>
        <w:t xml:space="preserve">việc </w:t>
      </w:r>
      <w:r w:rsidR="002D4D47">
        <w:t xml:space="preserve">ra quân </w:t>
      </w:r>
      <w:r>
        <w:t xml:space="preserve">tổng vệ sinh với các nội dung như sau: </w:t>
      </w:r>
    </w:p>
    <w:p w:rsidR="00BA7D52" w:rsidRPr="00F57365" w:rsidRDefault="00722EB3" w:rsidP="00DC1622">
      <w:pPr>
        <w:spacing w:before="120" w:after="120"/>
        <w:ind w:firstLine="709"/>
        <w:jc w:val="both"/>
        <w:rPr>
          <w:b/>
        </w:rPr>
      </w:pPr>
      <w:r w:rsidRPr="00F57365">
        <w:rPr>
          <w:b/>
        </w:rPr>
        <w:t xml:space="preserve">1. </w:t>
      </w:r>
      <w:r w:rsidR="00F57365" w:rsidRPr="00F57365">
        <w:rPr>
          <w:b/>
        </w:rPr>
        <w:t>Các</w:t>
      </w:r>
      <w:r w:rsidR="00BA7D52" w:rsidRPr="00F57365">
        <w:rPr>
          <w:b/>
        </w:rPr>
        <w:t xml:space="preserve"> Tổ dân phố</w:t>
      </w:r>
      <w:r w:rsidR="00F57365">
        <w:rPr>
          <w:b/>
        </w:rPr>
        <w:t xml:space="preserve"> trên địa bàn Phường</w:t>
      </w:r>
    </w:p>
    <w:p w:rsidR="00722EB3" w:rsidRDefault="00BA7D52" w:rsidP="00DC1622">
      <w:pPr>
        <w:spacing w:before="120" w:after="120"/>
        <w:ind w:firstLine="709"/>
        <w:jc w:val="both"/>
      </w:pPr>
      <w:r>
        <w:t xml:space="preserve">- Tăng cường </w:t>
      </w:r>
      <w:r w:rsidR="00722EB3">
        <w:t>tuyên truy</w:t>
      </w:r>
      <w:r w:rsidR="00E71252">
        <w:t xml:space="preserve">ền, vận động các hộ kinh doanh </w:t>
      </w:r>
      <w:r w:rsidR="00722EB3">
        <w:t>và bà con nhân dân</w:t>
      </w:r>
      <w:r w:rsidR="00E71252">
        <w:t xml:space="preserve"> trên địa bàn</w:t>
      </w:r>
      <w:r w:rsidR="00722EB3">
        <w:t xml:space="preserve"> Tổ </w:t>
      </w:r>
      <w:r w:rsidR="00A60681">
        <w:t xml:space="preserve">tích cực </w:t>
      </w:r>
      <w:r w:rsidR="00722EB3">
        <w:t xml:space="preserve">tham gia thực hiện tổng dọn vệ sinh tại </w:t>
      </w:r>
      <w:r w:rsidR="00A60681">
        <w:t xml:space="preserve">khu vực xung quanh </w:t>
      </w:r>
      <w:r w:rsidR="00722EB3">
        <w:t xml:space="preserve">nhà, ngõ hẻm, các tuyến đường và các </w:t>
      </w:r>
      <w:r w:rsidR="002A7104">
        <w:t>địa điểm</w:t>
      </w:r>
      <w:r w:rsidR="00722EB3">
        <w:t xml:space="preserve"> trọng điểm</w:t>
      </w:r>
      <w:r w:rsidR="002A7104">
        <w:t xml:space="preserve"> có</w:t>
      </w:r>
      <w:r w:rsidR="00291660">
        <w:t xml:space="preserve"> tập kết</w:t>
      </w:r>
      <w:r w:rsidR="002A7104">
        <w:t xml:space="preserve"> rác</w:t>
      </w:r>
      <w:r w:rsidR="00722EB3">
        <w:t xml:space="preserve"> thuộc địa bàn </w:t>
      </w:r>
      <w:r w:rsidR="002A7104">
        <w:t xml:space="preserve">Tổ </w:t>
      </w:r>
      <w:r w:rsidR="00722EB3">
        <w:t>mình quản lý.</w:t>
      </w:r>
    </w:p>
    <w:p w:rsidR="00BF7E5B" w:rsidRDefault="00BF7E5B" w:rsidP="00DC1622">
      <w:pPr>
        <w:spacing w:before="120" w:after="120"/>
        <w:ind w:firstLine="720"/>
        <w:jc w:val="both"/>
      </w:pPr>
      <w:r>
        <w:t xml:space="preserve">- Khảo sát, bố trí địa điểm </w:t>
      </w:r>
      <w:r>
        <w:rPr>
          <w:b/>
        </w:rPr>
        <w:t>đưa tiễn ông Công, ông Táo</w:t>
      </w:r>
      <w:r>
        <w:t xml:space="preserve"> theo địa bàn Tổ dân phố phù hợp; thông báo và vận động người dân được biết và thực hiện đảm bảo vệ sinh môi trường không để xảy ra tình trạng rác thải tồn đọng lâu ngày gây ô nhiễm môi trường.</w:t>
      </w:r>
    </w:p>
    <w:p w:rsidR="00F57365" w:rsidRDefault="00F57365" w:rsidP="00DC1622">
      <w:pPr>
        <w:spacing w:before="120" w:after="120"/>
        <w:ind w:firstLine="720"/>
        <w:jc w:val="both"/>
      </w:pPr>
      <w:r>
        <w:t xml:space="preserve">- Tuyên truyền người dân, doanh nghệp, tổ chức, hộ gia đình </w:t>
      </w:r>
      <w:r>
        <w:rPr>
          <w:b/>
        </w:rPr>
        <w:t>không đưa rác ra đường sau 15 giờ 00 ngày 30 (Giao thừa)</w:t>
      </w:r>
      <w:r>
        <w:t>.</w:t>
      </w:r>
    </w:p>
    <w:p w:rsidR="009D2B11" w:rsidRPr="004C4F9D" w:rsidRDefault="009D2B11" w:rsidP="00DC1622">
      <w:pPr>
        <w:spacing w:before="120" w:after="120"/>
        <w:ind w:firstLine="720"/>
        <w:jc w:val="both"/>
        <w:rPr>
          <w:b/>
        </w:rPr>
      </w:pPr>
      <w:r w:rsidRPr="004C4F9D">
        <w:rPr>
          <w:b/>
        </w:rPr>
        <w:t>2.</w:t>
      </w:r>
      <w:r w:rsidR="008F52A6" w:rsidRPr="004C4F9D">
        <w:rPr>
          <w:b/>
        </w:rPr>
        <w:t xml:space="preserve"> Bộ phận</w:t>
      </w:r>
      <w:r w:rsidRPr="004C4F9D">
        <w:rPr>
          <w:b/>
        </w:rPr>
        <w:t xml:space="preserve"> </w:t>
      </w:r>
      <w:r w:rsidR="00F62A82" w:rsidRPr="004C4F9D">
        <w:rPr>
          <w:b/>
        </w:rPr>
        <w:t>Địa chính – xây dựng, Tổ TTĐT Phường</w:t>
      </w:r>
    </w:p>
    <w:p w:rsidR="009D2B11" w:rsidRDefault="00F62A82" w:rsidP="00DC1622">
      <w:pPr>
        <w:spacing w:before="120" w:after="120"/>
        <w:jc w:val="both"/>
      </w:pPr>
      <w:r>
        <w:tab/>
        <w:t xml:space="preserve">- </w:t>
      </w:r>
      <w:r w:rsidR="00A26314">
        <w:rPr>
          <w:lang w:val="vi-VN"/>
        </w:rPr>
        <w:t>Tăng cường</w:t>
      </w:r>
      <w:r w:rsidR="004F0410">
        <w:t xml:space="preserve"> công tác</w:t>
      </w:r>
      <w:r w:rsidR="00A26314">
        <w:rPr>
          <w:lang w:val="vi-VN"/>
        </w:rPr>
        <w:t xml:space="preserve"> kiểm tra</w:t>
      </w:r>
      <w:r w:rsidR="00A26314">
        <w:t xml:space="preserve"> các tuyến đường cho phép </w:t>
      </w:r>
      <w:r w:rsidR="00A26314">
        <w:rPr>
          <w:spacing w:val="-2"/>
          <w:lang w:val="vi-VN"/>
        </w:rPr>
        <w:t>sử dụng một số vị trí vỉa hè để tổ chức bán hoa, giữ xe dịp Tết Nguyên đán Quý Mão 2023</w:t>
      </w:r>
      <w:r w:rsidR="00A26314">
        <w:rPr>
          <w:spacing w:val="-2"/>
        </w:rPr>
        <w:t xml:space="preserve"> </w:t>
      </w:r>
      <w:r w:rsidR="009D2B11">
        <w:rPr>
          <w:lang w:val="vi-VN"/>
        </w:rPr>
        <w:t>đảm bảo</w:t>
      </w:r>
      <w:r w:rsidR="00885F81">
        <w:t xml:space="preserve"> trật tự đô thị,</w:t>
      </w:r>
      <w:r w:rsidR="009D2B11">
        <w:rPr>
          <w:lang w:val="vi-VN"/>
        </w:rPr>
        <w:t xml:space="preserve"> an toàn giao thông tại</w:t>
      </w:r>
      <w:r w:rsidR="00A26314">
        <w:t xml:space="preserve"> các</w:t>
      </w:r>
      <w:r w:rsidR="009D2B11">
        <w:rPr>
          <w:lang w:val="vi-VN"/>
        </w:rPr>
        <w:t xml:space="preserve"> </w:t>
      </w:r>
      <w:r w:rsidR="00447769">
        <w:t>tuyến đường</w:t>
      </w:r>
      <w:r w:rsidR="009D2B11">
        <w:rPr>
          <w:lang w:val="vi-VN"/>
        </w:rPr>
        <w:t xml:space="preserve">, đảm bảo không để ùn tắt giao thông cục bộ và làm ảnh hưởng đến các </w:t>
      </w:r>
      <w:r w:rsidR="00AF11AF">
        <w:rPr>
          <w:lang w:val="vi-VN"/>
        </w:rPr>
        <w:t>phương tiện tham gia giao thông</w:t>
      </w:r>
      <w:r w:rsidR="00AF11AF">
        <w:t xml:space="preserve">; </w:t>
      </w:r>
      <w:r w:rsidR="009D2B11">
        <w:rPr>
          <w:lang w:val="vi-VN"/>
        </w:rPr>
        <w:t>đảm bảo vệ sinh không để xảy ra tình trạng rác thải ứ đọng tại khu vực tổ chức bán hoa.</w:t>
      </w:r>
    </w:p>
    <w:p w:rsidR="00F44503" w:rsidRPr="00F57365" w:rsidRDefault="00F87DB7" w:rsidP="00DC1622">
      <w:pPr>
        <w:tabs>
          <w:tab w:val="left" w:pos="851"/>
          <w:tab w:val="left" w:pos="993"/>
        </w:tabs>
        <w:spacing w:before="120" w:after="120"/>
        <w:ind w:firstLine="547"/>
        <w:jc w:val="both"/>
      </w:pPr>
      <w:r>
        <w:tab/>
        <w:t xml:space="preserve">- </w:t>
      </w:r>
      <w:r w:rsidR="00B97794">
        <w:t>Kiểm tra các công trình xây dựng</w:t>
      </w:r>
      <w:r w:rsidR="006A6B0F">
        <w:t xml:space="preserve"> trên địa bàn Phường</w:t>
      </w:r>
      <w:r w:rsidR="00B97794">
        <w:t xml:space="preserve"> không để phế liệu</w:t>
      </w:r>
      <w:r w:rsidR="002410D8">
        <w:t>, vật liệu xây dựng</w:t>
      </w:r>
      <w:r w:rsidR="00B97794">
        <w:t xml:space="preserve"> tồn đọng</w:t>
      </w:r>
      <w:r w:rsidR="00E82F04">
        <w:t xml:space="preserve">; </w:t>
      </w:r>
      <w:r w:rsidR="00860751">
        <w:t xml:space="preserve">yêu cầu tạm dừng mọi hoạt động thi công trong thời gian từ ngày </w:t>
      </w:r>
      <w:r w:rsidR="00860751">
        <w:rPr>
          <w:b/>
        </w:rPr>
        <w:t>15/01/2023 đến hết ngày 26/01/2023 (từ ngày 24 tháng Chạp năm Nhâm Dần đến hết ngày 05 tháng Giêng năm Quý Mão)</w:t>
      </w:r>
      <w:r w:rsidR="00860751">
        <w:t>.</w:t>
      </w:r>
    </w:p>
    <w:p w:rsidR="00F57365" w:rsidRPr="00B10B12" w:rsidRDefault="009204EB" w:rsidP="00DC1622">
      <w:pPr>
        <w:spacing w:before="120" w:after="120"/>
        <w:ind w:firstLine="709"/>
        <w:jc w:val="both"/>
        <w:rPr>
          <w:b/>
        </w:rPr>
      </w:pPr>
      <w:r>
        <w:rPr>
          <w:b/>
        </w:rPr>
        <w:t>3</w:t>
      </w:r>
      <w:r w:rsidR="00722EB3" w:rsidRPr="00B10B12">
        <w:rPr>
          <w:b/>
        </w:rPr>
        <w:t xml:space="preserve">. </w:t>
      </w:r>
      <w:r w:rsidR="00F57365" w:rsidRPr="00B10B12">
        <w:rPr>
          <w:b/>
        </w:rPr>
        <w:t xml:space="preserve">Bộ phận Văn hóa </w:t>
      </w:r>
      <w:r w:rsidR="00804605">
        <w:rPr>
          <w:b/>
        </w:rPr>
        <w:t>-</w:t>
      </w:r>
      <w:r w:rsidR="00F57365" w:rsidRPr="00B10B12">
        <w:rPr>
          <w:b/>
        </w:rPr>
        <w:t xml:space="preserve"> Thông tin:</w:t>
      </w:r>
    </w:p>
    <w:p w:rsidR="00C611F1" w:rsidRDefault="00C611F1" w:rsidP="00DC1622">
      <w:pPr>
        <w:spacing w:before="120" w:after="120"/>
        <w:ind w:firstLine="709"/>
        <w:jc w:val="both"/>
      </w:pPr>
      <w:r>
        <w:t xml:space="preserve">- </w:t>
      </w:r>
      <w:r w:rsidR="009A212F">
        <w:t>Thực hiện trang trí</w:t>
      </w:r>
      <w:r w:rsidR="00023F08">
        <w:t>, treo cờ</w:t>
      </w:r>
      <w:r w:rsidR="004A0774">
        <w:t xml:space="preserve"> tuyên truyền</w:t>
      </w:r>
      <w:r w:rsidR="009A212F">
        <w:t xml:space="preserve"> các nội</w:t>
      </w:r>
      <w:r w:rsidR="00023F08">
        <w:t xml:space="preserve"> dung chào</w:t>
      </w:r>
      <w:r w:rsidR="00D70941">
        <w:t xml:space="preserve"> đón năm mới </w:t>
      </w:r>
      <w:r w:rsidR="00023F08">
        <w:t>Xuân Quý Mão 2023.</w:t>
      </w:r>
    </w:p>
    <w:p w:rsidR="00F57365" w:rsidRDefault="00F57365" w:rsidP="00DC1622">
      <w:pPr>
        <w:spacing w:before="120" w:after="120"/>
        <w:ind w:firstLine="709"/>
        <w:jc w:val="both"/>
      </w:pPr>
      <w:r>
        <w:t xml:space="preserve">- Tăng cường thông báo qua loa phát thanh </w:t>
      </w:r>
      <w:r w:rsidR="00C611F1">
        <w:t>Phường</w:t>
      </w:r>
      <w:r w:rsidR="00651D27">
        <w:t xml:space="preserve">, tuyên truyền, phổ biến để người dân </w:t>
      </w:r>
      <w:r w:rsidR="00C548AD">
        <w:t xml:space="preserve">ra quân </w:t>
      </w:r>
      <w:r w:rsidR="00651D27">
        <w:t>thực hiện</w:t>
      </w:r>
      <w:r w:rsidR="00CA0D5C">
        <w:t xml:space="preserve"> </w:t>
      </w:r>
      <w:r w:rsidR="00C548AD">
        <w:t>tổng vệ sinh</w:t>
      </w:r>
      <w:r w:rsidR="00412108">
        <w:t xml:space="preserve"> </w:t>
      </w:r>
      <w:r w:rsidR="00C527F3">
        <w:t>nhằm đảm bảo vệ sinh môi trường dịp Tết Nguyên đán Quý Mão 2023</w:t>
      </w:r>
      <w:r w:rsidR="00DC1622">
        <w:t>.</w:t>
      </w:r>
    </w:p>
    <w:p w:rsidR="00722EB3" w:rsidRDefault="00722EB3" w:rsidP="00DC1622">
      <w:pPr>
        <w:spacing w:before="120" w:after="120"/>
        <w:ind w:firstLine="709"/>
        <w:jc w:val="both"/>
      </w:pPr>
      <w:r>
        <w:lastRenderedPageBreak/>
        <w:t xml:space="preserve">Trên đây là </w:t>
      </w:r>
      <w:r w:rsidR="00DC1622">
        <w:t xml:space="preserve">nội dung </w:t>
      </w:r>
      <w:r>
        <w:t xml:space="preserve">thông báo </w:t>
      </w:r>
      <w:r w:rsidR="009264B3">
        <w:t>việc ra quân</w:t>
      </w:r>
      <w:r>
        <w:t xml:space="preserve"> tổng vệ sinh</w:t>
      </w:r>
      <w:r w:rsidR="009264B3">
        <w:t xml:space="preserve"> chào đón năm mới Xuân Quý Mão,</w:t>
      </w:r>
      <w:r>
        <w:t xml:space="preserve"> hưở</w:t>
      </w:r>
      <w:r w:rsidR="006E4EA0">
        <w:t xml:space="preserve">ng ứng Đề án Ngày Chủ nhật xanh, đề nghị các tổ dân phố, các bộ phận liên quan </w:t>
      </w:r>
      <w:r>
        <w:t>triển khai thực hiện có hiệu quả./.</w:t>
      </w:r>
    </w:p>
    <w:p w:rsidR="00722EB3" w:rsidRPr="003A26EB" w:rsidRDefault="00722EB3" w:rsidP="00722EB3">
      <w:pPr>
        <w:ind w:firstLine="709"/>
        <w:jc w:val="both"/>
      </w:pPr>
    </w:p>
    <w:p w:rsidR="00722EB3" w:rsidRPr="003B735F" w:rsidRDefault="00722EB3" w:rsidP="00722EB3">
      <w:pPr>
        <w:pStyle w:val="NoSpacing"/>
        <w:rPr>
          <w:bCs/>
          <w:i/>
          <w:iCs/>
          <w:sz w:val="22"/>
          <w:szCs w:val="22"/>
        </w:rPr>
      </w:pPr>
      <w:r w:rsidRPr="003B735F">
        <w:rPr>
          <w:b/>
          <w:bCs/>
          <w:i/>
          <w:iCs/>
          <w:sz w:val="24"/>
          <w:szCs w:val="24"/>
        </w:rPr>
        <w:t>Nơi nhận:</w:t>
      </w:r>
      <w:r w:rsidRPr="003B735F">
        <w:rPr>
          <w:sz w:val="22"/>
          <w:szCs w:val="22"/>
        </w:rPr>
        <w:t xml:space="preserve"> </w:t>
      </w:r>
      <w:r w:rsidRPr="003B735F">
        <w:rPr>
          <w:sz w:val="22"/>
          <w:szCs w:val="22"/>
        </w:rPr>
        <w:tab/>
      </w:r>
      <w:r w:rsidRPr="003B735F">
        <w:rPr>
          <w:sz w:val="22"/>
          <w:szCs w:val="22"/>
        </w:rPr>
        <w:tab/>
      </w:r>
      <w:r w:rsidRPr="003B735F">
        <w:rPr>
          <w:sz w:val="22"/>
          <w:szCs w:val="22"/>
        </w:rPr>
        <w:tab/>
      </w:r>
      <w:r w:rsidRPr="003B735F">
        <w:rPr>
          <w:sz w:val="22"/>
          <w:szCs w:val="22"/>
        </w:rPr>
        <w:tab/>
      </w:r>
      <w:r w:rsidRPr="003B735F">
        <w:rPr>
          <w:sz w:val="22"/>
          <w:szCs w:val="22"/>
        </w:rPr>
        <w:tab/>
      </w:r>
      <w:r w:rsidRPr="003B735F">
        <w:rPr>
          <w:sz w:val="22"/>
          <w:szCs w:val="22"/>
        </w:rPr>
        <w:tab/>
        <w:t xml:space="preserve">        </w:t>
      </w:r>
      <w:r w:rsidRPr="003B735F">
        <w:rPr>
          <w:b/>
        </w:rPr>
        <w:t>TM. ỦY BAN NHÂN DÂN</w:t>
      </w:r>
    </w:p>
    <w:p w:rsidR="00722EB3" w:rsidRPr="003B735F" w:rsidRDefault="00722EB3" w:rsidP="00722EB3">
      <w:pPr>
        <w:pStyle w:val="NoSpacing"/>
      </w:pPr>
      <w:r w:rsidRPr="003B735F">
        <w:rPr>
          <w:sz w:val="22"/>
          <w:szCs w:val="22"/>
        </w:rPr>
        <w:t xml:space="preserve">- Ban Dân vận Thành ủy Huế;               </w:t>
      </w:r>
      <w:r w:rsidRPr="003B735F">
        <w:rPr>
          <w:sz w:val="22"/>
          <w:szCs w:val="22"/>
        </w:rPr>
        <w:tab/>
      </w:r>
      <w:r w:rsidRPr="003B735F">
        <w:rPr>
          <w:sz w:val="22"/>
          <w:szCs w:val="22"/>
        </w:rPr>
        <w:tab/>
      </w:r>
      <w:r w:rsidRPr="003B735F">
        <w:rPr>
          <w:sz w:val="22"/>
          <w:szCs w:val="22"/>
        </w:rPr>
        <w:tab/>
      </w:r>
      <w:r w:rsidRPr="003B735F">
        <w:rPr>
          <w:sz w:val="22"/>
          <w:szCs w:val="22"/>
        </w:rPr>
        <w:tab/>
      </w:r>
      <w:r>
        <w:rPr>
          <w:sz w:val="22"/>
          <w:szCs w:val="22"/>
        </w:rPr>
        <w:t xml:space="preserve">           </w:t>
      </w:r>
      <w:r w:rsidRPr="003B735F">
        <w:rPr>
          <w:b/>
        </w:rPr>
        <w:t>CHỦ TỊCH</w:t>
      </w:r>
    </w:p>
    <w:p w:rsidR="00722EB3" w:rsidRPr="003B735F" w:rsidRDefault="00722EB3" w:rsidP="00722EB3">
      <w:pPr>
        <w:pStyle w:val="NoSpacing"/>
        <w:rPr>
          <w:sz w:val="22"/>
          <w:szCs w:val="22"/>
        </w:rPr>
      </w:pPr>
      <w:r w:rsidRPr="003B735F">
        <w:rPr>
          <w:sz w:val="22"/>
          <w:szCs w:val="22"/>
        </w:rPr>
        <w:t>- Phòng TN</w:t>
      </w:r>
      <w:r w:rsidR="00D95A30">
        <w:rPr>
          <w:sz w:val="22"/>
          <w:szCs w:val="22"/>
        </w:rPr>
        <w:t>&amp;</w:t>
      </w:r>
      <w:r w:rsidRPr="003B735F">
        <w:rPr>
          <w:sz w:val="22"/>
          <w:szCs w:val="22"/>
        </w:rPr>
        <w:t>MT TP Huế;</w:t>
      </w:r>
      <w:r w:rsidRPr="003B735F">
        <w:rPr>
          <w:sz w:val="22"/>
          <w:szCs w:val="22"/>
        </w:rPr>
        <w:tab/>
      </w:r>
      <w:r w:rsidRPr="003B735F">
        <w:rPr>
          <w:sz w:val="22"/>
          <w:szCs w:val="22"/>
        </w:rPr>
        <w:tab/>
      </w:r>
      <w:r w:rsidRPr="003B735F">
        <w:rPr>
          <w:sz w:val="22"/>
          <w:szCs w:val="22"/>
        </w:rPr>
        <w:tab/>
      </w:r>
      <w:r w:rsidRPr="003B735F">
        <w:rPr>
          <w:sz w:val="22"/>
          <w:szCs w:val="22"/>
        </w:rPr>
        <w:tab/>
      </w:r>
      <w:r w:rsidRPr="003B735F">
        <w:rPr>
          <w:sz w:val="22"/>
          <w:szCs w:val="22"/>
        </w:rPr>
        <w:tab/>
      </w:r>
      <w:r w:rsidRPr="003B735F">
        <w:rPr>
          <w:b/>
          <w:sz w:val="22"/>
          <w:szCs w:val="22"/>
        </w:rPr>
        <w:t xml:space="preserve">          </w:t>
      </w:r>
    </w:p>
    <w:p w:rsidR="00722EB3" w:rsidRPr="00D133E4" w:rsidRDefault="00722EB3" w:rsidP="00722EB3">
      <w:pPr>
        <w:pStyle w:val="NoSpacing"/>
        <w:tabs>
          <w:tab w:val="left" w:pos="6850"/>
        </w:tabs>
        <w:rPr>
          <w:sz w:val="30"/>
          <w:szCs w:val="22"/>
        </w:rPr>
      </w:pPr>
      <w:r w:rsidRPr="003B735F">
        <w:rPr>
          <w:sz w:val="22"/>
          <w:szCs w:val="22"/>
        </w:rPr>
        <w:t>- Đảng ủy-HĐND Phường;</w:t>
      </w:r>
      <w:r>
        <w:rPr>
          <w:sz w:val="22"/>
          <w:szCs w:val="22"/>
        </w:rPr>
        <w:tab/>
      </w:r>
    </w:p>
    <w:p w:rsidR="00722EB3" w:rsidRDefault="00722EB3" w:rsidP="00722EB3">
      <w:pPr>
        <w:pStyle w:val="NoSpacing"/>
        <w:rPr>
          <w:sz w:val="22"/>
          <w:szCs w:val="22"/>
        </w:rPr>
      </w:pPr>
      <w:r w:rsidRPr="003B735F">
        <w:rPr>
          <w:sz w:val="22"/>
          <w:szCs w:val="22"/>
        </w:rPr>
        <w:t xml:space="preserve">- </w:t>
      </w:r>
      <w:r w:rsidR="00885DFF" w:rsidRPr="003B735F">
        <w:rPr>
          <w:sz w:val="22"/>
          <w:szCs w:val="22"/>
        </w:rPr>
        <w:t xml:space="preserve">Các </w:t>
      </w:r>
      <w:r w:rsidRPr="003B735F">
        <w:rPr>
          <w:sz w:val="22"/>
          <w:szCs w:val="22"/>
        </w:rPr>
        <w:t>Tổ DP;</w:t>
      </w:r>
    </w:p>
    <w:p w:rsidR="00722EB3" w:rsidRDefault="00722EB3" w:rsidP="00722EB3">
      <w:pPr>
        <w:pStyle w:val="NoSpacing"/>
        <w:rPr>
          <w:sz w:val="22"/>
          <w:szCs w:val="22"/>
        </w:rPr>
      </w:pPr>
      <w:r w:rsidRPr="003B735F">
        <w:rPr>
          <w:sz w:val="22"/>
          <w:szCs w:val="22"/>
        </w:rPr>
        <w:t xml:space="preserve">- Lưu: VP. </w:t>
      </w:r>
      <w:r w:rsidRPr="003B735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22EB3" w:rsidRPr="00D133E4" w:rsidRDefault="00722EB3" w:rsidP="00722EB3">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bCs/>
        </w:rPr>
        <w:t>Nguyễn Long Vượng</w:t>
      </w:r>
    </w:p>
    <w:p w:rsidR="00722EB3" w:rsidRDefault="00722EB3" w:rsidP="00722EB3">
      <w:pPr>
        <w:pStyle w:val="NoSpacing"/>
        <w:rPr>
          <w:b/>
          <w:sz w:val="22"/>
          <w:szCs w:val="22"/>
        </w:rPr>
      </w:pPr>
      <w:r w:rsidRPr="003B735F">
        <w:rPr>
          <w:sz w:val="22"/>
          <w:szCs w:val="22"/>
        </w:rPr>
        <w:tab/>
      </w:r>
      <w:r>
        <w:rPr>
          <w:sz w:val="22"/>
          <w:szCs w:val="22"/>
        </w:rPr>
        <w:tab/>
      </w:r>
      <w:r>
        <w:rPr>
          <w:sz w:val="22"/>
          <w:szCs w:val="22"/>
        </w:rPr>
        <w:tab/>
      </w:r>
      <w:r>
        <w:rPr>
          <w:sz w:val="22"/>
          <w:szCs w:val="22"/>
        </w:rPr>
        <w:tab/>
      </w:r>
      <w:r w:rsidRPr="003B735F">
        <w:rPr>
          <w:sz w:val="22"/>
          <w:szCs w:val="22"/>
        </w:rPr>
        <w:tab/>
      </w:r>
      <w:r w:rsidRPr="003B735F">
        <w:rPr>
          <w:b/>
          <w:sz w:val="22"/>
          <w:szCs w:val="22"/>
        </w:rPr>
        <w:t xml:space="preserve">  </w:t>
      </w:r>
    </w:p>
    <w:p w:rsidR="00722EB3" w:rsidRPr="003B735F" w:rsidRDefault="00722EB3" w:rsidP="00722EB3">
      <w:pPr>
        <w:pStyle w:val="NoSpacing"/>
        <w:rPr>
          <w:b/>
          <w:sz w:val="22"/>
          <w:szCs w:val="22"/>
        </w:rPr>
      </w:pPr>
      <w:r w:rsidRPr="003B735F">
        <w:rPr>
          <w:b/>
          <w:sz w:val="22"/>
          <w:szCs w:val="22"/>
        </w:rPr>
        <w:t xml:space="preserve"> </w:t>
      </w:r>
    </w:p>
    <w:p w:rsidR="00722EB3" w:rsidRDefault="00722EB3" w:rsidP="00722EB3">
      <w:pPr>
        <w:pStyle w:val="NoSpacing"/>
        <w:ind w:left="4320" w:firstLine="720"/>
      </w:pPr>
      <w:r>
        <w:rPr>
          <w:b/>
          <w:bCs/>
        </w:rPr>
        <w:tab/>
        <w:t xml:space="preserve"> </w:t>
      </w:r>
    </w:p>
    <w:p w:rsidR="00722EB3" w:rsidRDefault="00722EB3" w:rsidP="00722EB3"/>
    <w:p w:rsidR="00722EB3" w:rsidRDefault="00722EB3" w:rsidP="00722EB3"/>
    <w:p w:rsidR="00722EB3" w:rsidRDefault="00722EB3" w:rsidP="00722EB3"/>
    <w:p w:rsidR="00722EB3" w:rsidRDefault="00722EB3" w:rsidP="00722EB3"/>
    <w:p w:rsidR="00722EB3" w:rsidRDefault="00722EB3" w:rsidP="00722EB3"/>
    <w:p w:rsidR="00722EB3" w:rsidRDefault="00722EB3" w:rsidP="00722EB3"/>
    <w:p w:rsidR="00722EB3" w:rsidRDefault="00722EB3" w:rsidP="00722EB3"/>
    <w:p w:rsidR="00722EB3" w:rsidRDefault="00722EB3" w:rsidP="00722EB3"/>
    <w:p w:rsidR="00137386" w:rsidRDefault="00137386"/>
    <w:sectPr w:rsidR="00137386" w:rsidSect="00D133E4">
      <w:footerReference w:type="even" r:id="rId4"/>
      <w:footerReference w:type="default" r:id="rId5"/>
      <w:pgSz w:w="11907" w:h="16840" w:code="9"/>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Nlucida Bright">
    <w:panose1 w:val="02027200000000000000"/>
    <w:charset w:val="00"/>
    <w:family w:val="roman"/>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69" w:rsidRDefault="00AE2B3A" w:rsidP="005B5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7B69" w:rsidRDefault="00AE2B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69" w:rsidRDefault="00AE2B3A" w:rsidP="005B55C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722EB3"/>
    <w:rsid w:val="0002290E"/>
    <w:rsid w:val="00023F08"/>
    <w:rsid w:val="000649BD"/>
    <w:rsid w:val="000832F2"/>
    <w:rsid w:val="000E52DF"/>
    <w:rsid w:val="00137386"/>
    <w:rsid w:val="00183D08"/>
    <w:rsid w:val="00184A83"/>
    <w:rsid w:val="00192104"/>
    <w:rsid w:val="002407C8"/>
    <w:rsid w:val="002410D8"/>
    <w:rsid w:val="0024664B"/>
    <w:rsid w:val="00291660"/>
    <w:rsid w:val="002A7104"/>
    <w:rsid w:val="002C7DDD"/>
    <w:rsid w:val="002D4D47"/>
    <w:rsid w:val="002D4D5E"/>
    <w:rsid w:val="002F09E4"/>
    <w:rsid w:val="002F699D"/>
    <w:rsid w:val="0034618B"/>
    <w:rsid w:val="003A662F"/>
    <w:rsid w:val="003B7862"/>
    <w:rsid w:val="00412108"/>
    <w:rsid w:val="00447769"/>
    <w:rsid w:val="004626CF"/>
    <w:rsid w:val="004A0774"/>
    <w:rsid w:val="004C4F9D"/>
    <w:rsid w:val="004E2604"/>
    <w:rsid w:val="004E43D8"/>
    <w:rsid w:val="004E4945"/>
    <w:rsid w:val="004F0410"/>
    <w:rsid w:val="005B12E3"/>
    <w:rsid w:val="005B5D1C"/>
    <w:rsid w:val="005C5976"/>
    <w:rsid w:val="005E0FFB"/>
    <w:rsid w:val="00651D27"/>
    <w:rsid w:val="00661A57"/>
    <w:rsid w:val="00685C34"/>
    <w:rsid w:val="00692977"/>
    <w:rsid w:val="006A5B33"/>
    <w:rsid w:val="006A6B0F"/>
    <w:rsid w:val="006B506F"/>
    <w:rsid w:val="006E4EA0"/>
    <w:rsid w:val="00722EB3"/>
    <w:rsid w:val="007A7FA1"/>
    <w:rsid w:val="00804605"/>
    <w:rsid w:val="00860751"/>
    <w:rsid w:val="008624F4"/>
    <w:rsid w:val="00864B91"/>
    <w:rsid w:val="0087470E"/>
    <w:rsid w:val="00885DFF"/>
    <w:rsid w:val="00885F81"/>
    <w:rsid w:val="008962EF"/>
    <w:rsid w:val="008D64B7"/>
    <w:rsid w:val="008F178C"/>
    <w:rsid w:val="008F52A6"/>
    <w:rsid w:val="009204EB"/>
    <w:rsid w:val="009264B3"/>
    <w:rsid w:val="00940029"/>
    <w:rsid w:val="00967913"/>
    <w:rsid w:val="009A212F"/>
    <w:rsid w:val="009D2B11"/>
    <w:rsid w:val="00A26314"/>
    <w:rsid w:val="00A60681"/>
    <w:rsid w:val="00AE2B3A"/>
    <w:rsid w:val="00AF11AF"/>
    <w:rsid w:val="00B10B12"/>
    <w:rsid w:val="00B220DD"/>
    <w:rsid w:val="00B97794"/>
    <w:rsid w:val="00BA7D52"/>
    <w:rsid w:val="00BB0E06"/>
    <w:rsid w:val="00BD7111"/>
    <w:rsid w:val="00BF7E5B"/>
    <w:rsid w:val="00C527F3"/>
    <w:rsid w:val="00C548AD"/>
    <w:rsid w:val="00C611F1"/>
    <w:rsid w:val="00CA0D5C"/>
    <w:rsid w:val="00CB120F"/>
    <w:rsid w:val="00CE3F73"/>
    <w:rsid w:val="00D03915"/>
    <w:rsid w:val="00D20224"/>
    <w:rsid w:val="00D20F0B"/>
    <w:rsid w:val="00D21ABB"/>
    <w:rsid w:val="00D70941"/>
    <w:rsid w:val="00D95A30"/>
    <w:rsid w:val="00D97553"/>
    <w:rsid w:val="00DB651F"/>
    <w:rsid w:val="00DC1622"/>
    <w:rsid w:val="00DD04AC"/>
    <w:rsid w:val="00DD31DE"/>
    <w:rsid w:val="00DF6BD5"/>
    <w:rsid w:val="00E502D1"/>
    <w:rsid w:val="00E71252"/>
    <w:rsid w:val="00E82F04"/>
    <w:rsid w:val="00E92A41"/>
    <w:rsid w:val="00EB056F"/>
    <w:rsid w:val="00F0006E"/>
    <w:rsid w:val="00F17AF6"/>
    <w:rsid w:val="00F21827"/>
    <w:rsid w:val="00F44503"/>
    <w:rsid w:val="00F57365"/>
    <w:rsid w:val="00F62A82"/>
    <w:rsid w:val="00F87DB7"/>
    <w:rsid w:val="00FC0609"/>
    <w:rsid w:val="00FE6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B3"/>
    <w:pPr>
      <w:spacing w:before="0" w:after="0"/>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22EB3"/>
    <w:pPr>
      <w:keepNext/>
      <w:ind w:left="3600" w:firstLine="720"/>
      <w:outlineLvl w:val="0"/>
    </w:pPr>
    <w:rPr>
      <w:rFonts w:ascii="VNtimes new roman" w:hAnsi="VNtimes new roman"/>
      <w:b/>
      <w:sz w:val="32"/>
      <w:szCs w:val="20"/>
    </w:rPr>
  </w:style>
  <w:style w:type="paragraph" w:styleId="Heading2">
    <w:name w:val="heading 2"/>
    <w:basedOn w:val="Normal"/>
    <w:next w:val="Normal"/>
    <w:link w:val="Heading2Char"/>
    <w:qFormat/>
    <w:rsid w:val="00722EB3"/>
    <w:pPr>
      <w:keepNext/>
      <w:outlineLvl w:val="1"/>
    </w:pPr>
    <w:rPr>
      <w:rFonts w:ascii="VNtimes new roman" w:hAnsi="VNtimes new roman"/>
      <w:b/>
      <w:szCs w:val="20"/>
    </w:rPr>
  </w:style>
  <w:style w:type="paragraph" w:styleId="Heading3">
    <w:name w:val="heading 3"/>
    <w:basedOn w:val="Normal"/>
    <w:next w:val="Normal"/>
    <w:link w:val="Heading3Char"/>
    <w:qFormat/>
    <w:rsid w:val="00722EB3"/>
    <w:pPr>
      <w:keepNext/>
      <w:tabs>
        <w:tab w:val="center" w:pos="6358"/>
      </w:tabs>
      <w:ind w:left="-180"/>
      <w:outlineLvl w:val="2"/>
    </w:pPr>
    <w:rPr>
      <w:b/>
      <w:szCs w:val="20"/>
    </w:rPr>
  </w:style>
  <w:style w:type="paragraph" w:styleId="Heading4">
    <w:name w:val="heading 4"/>
    <w:basedOn w:val="Normal"/>
    <w:next w:val="Normal"/>
    <w:link w:val="Heading4Char"/>
    <w:qFormat/>
    <w:rsid w:val="00722EB3"/>
    <w:pPr>
      <w:keepNext/>
      <w:spacing w:before="40" w:after="40"/>
      <w:jc w:val="center"/>
      <w:outlineLvl w:val="3"/>
    </w:pPr>
    <w:rPr>
      <w:rFonts w:ascii="VNlucida Bright" w:hAnsi="VNlucida Bright"/>
      <w:b/>
      <w:sz w:val="24"/>
      <w:szCs w:val="20"/>
    </w:rPr>
  </w:style>
  <w:style w:type="paragraph" w:styleId="Heading7">
    <w:name w:val="heading 7"/>
    <w:basedOn w:val="Normal"/>
    <w:next w:val="Normal"/>
    <w:link w:val="Heading7Char"/>
    <w:qFormat/>
    <w:rsid w:val="00722EB3"/>
    <w:pPr>
      <w:keepNext/>
      <w:spacing w:before="40" w:after="40"/>
      <w:jc w:val="center"/>
      <w:outlineLvl w:val="6"/>
    </w:pPr>
    <w:rPr>
      <w:rFonts w:ascii="VNsouthern" w:hAnsi="VNsouther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EB3"/>
    <w:rPr>
      <w:rFonts w:ascii="VNtimes new roman" w:eastAsia="Times New Roman" w:hAnsi="VNtimes new roman" w:cs="Times New Roman"/>
      <w:b/>
      <w:sz w:val="32"/>
      <w:szCs w:val="20"/>
    </w:rPr>
  </w:style>
  <w:style w:type="character" w:customStyle="1" w:styleId="Heading2Char">
    <w:name w:val="Heading 2 Char"/>
    <w:basedOn w:val="DefaultParagraphFont"/>
    <w:link w:val="Heading2"/>
    <w:rsid w:val="00722EB3"/>
    <w:rPr>
      <w:rFonts w:ascii="VNtimes new roman" w:eastAsia="Times New Roman" w:hAnsi="VNtimes new roman" w:cs="Times New Roman"/>
      <w:b/>
      <w:sz w:val="28"/>
      <w:szCs w:val="20"/>
    </w:rPr>
  </w:style>
  <w:style w:type="character" w:customStyle="1" w:styleId="Heading3Char">
    <w:name w:val="Heading 3 Char"/>
    <w:basedOn w:val="DefaultParagraphFont"/>
    <w:link w:val="Heading3"/>
    <w:rsid w:val="00722EB3"/>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22EB3"/>
    <w:rPr>
      <w:rFonts w:ascii="VNlucida Bright" w:eastAsia="Times New Roman" w:hAnsi="VNlucida Bright" w:cs="Times New Roman"/>
      <w:b/>
      <w:sz w:val="24"/>
      <w:szCs w:val="20"/>
    </w:rPr>
  </w:style>
  <w:style w:type="character" w:customStyle="1" w:styleId="Heading7Char">
    <w:name w:val="Heading 7 Char"/>
    <w:basedOn w:val="DefaultParagraphFont"/>
    <w:link w:val="Heading7"/>
    <w:rsid w:val="00722EB3"/>
    <w:rPr>
      <w:rFonts w:ascii="VNsouthern" w:eastAsia="Times New Roman" w:hAnsi="VNsouthern" w:cs="Times New Roman"/>
      <w:b/>
      <w:szCs w:val="20"/>
    </w:rPr>
  </w:style>
  <w:style w:type="paragraph" w:styleId="Footer">
    <w:name w:val="footer"/>
    <w:basedOn w:val="Normal"/>
    <w:link w:val="FooterChar"/>
    <w:rsid w:val="00722EB3"/>
    <w:pPr>
      <w:tabs>
        <w:tab w:val="center" w:pos="4320"/>
        <w:tab w:val="right" w:pos="8640"/>
      </w:tabs>
    </w:pPr>
    <w:rPr>
      <w:rFonts w:ascii="VNtimes new roman" w:hAnsi="VNtimes new roman"/>
      <w:sz w:val="24"/>
      <w:szCs w:val="20"/>
    </w:rPr>
  </w:style>
  <w:style w:type="character" w:customStyle="1" w:styleId="FooterChar">
    <w:name w:val="Footer Char"/>
    <w:basedOn w:val="DefaultParagraphFont"/>
    <w:link w:val="Footer"/>
    <w:rsid w:val="00722EB3"/>
    <w:rPr>
      <w:rFonts w:ascii="VNtimes new roman" w:eastAsia="Times New Roman" w:hAnsi="VNtimes new roman" w:cs="Times New Roman"/>
      <w:sz w:val="24"/>
      <w:szCs w:val="20"/>
    </w:rPr>
  </w:style>
  <w:style w:type="character" w:styleId="PageNumber">
    <w:name w:val="page number"/>
    <w:basedOn w:val="DefaultParagraphFont"/>
    <w:rsid w:val="00722EB3"/>
  </w:style>
  <w:style w:type="paragraph" w:styleId="NoSpacing">
    <w:name w:val="No Spacing"/>
    <w:uiPriority w:val="1"/>
    <w:qFormat/>
    <w:rsid w:val="00722EB3"/>
    <w:pPr>
      <w:spacing w:before="0" w:after="0"/>
    </w:pPr>
    <w:rPr>
      <w:rFonts w:ascii="Times New Roman" w:eastAsia="Times New Roman" w:hAnsi="Times New Roman" w:cs="Times New Roman"/>
      <w:sz w:val="28"/>
      <w:szCs w:val="28"/>
    </w:rPr>
  </w:style>
  <w:style w:type="paragraph" w:styleId="ListParagraph">
    <w:name w:val="List Paragraph"/>
    <w:basedOn w:val="Normal"/>
    <w:uiPriority w:val="34"/>
    <w:qFormat/>
    <w:rsid w:val="00BB0E06"/>
    <w:pPr>
      <w:ind w:left="720"/>
      <w:contextualSpacing/>
    </w:pPr>
  </w:style>
</w:styles>
</file>

<file path=word/webSettings.xml><?xml version="1.0" encoding="utf-8"?>
<w:webSettings xmlns:r="http://schemas.openxmlformats.org/officeDocument/2006/relationships" xmlns:w="http://schemas.openxmlformats.org/wordprocessingml/2006/main">
  <w:divs>
    <w:div w:id="197742522">
      <w:bodyDiv w:val="1"/>
      <w:marLeft w:val="0"/>
      <w:marRight w:val="0"/>
      <w:marTop w:val="0"/>
      <w:marBottom w:val="0"/>
      <w:divBdr>
        <w:top w:val="none" w:sz="0" w:space="0" w:color="auto"/>
        <w:left w:val="none" w:sz="0" w:space="0" w:color="auto"/>
        <w:bottom w:val="none" w:sz="0" w:space="0" w:color="auto"/>
        <w:right w:val="none" w:sz="0" w:space="0" w:color="auto"/>
      </w:divBdr>
    </w:div>
    <w:div w:id="760834070">
      <w:bodyDiv w:val="1"/>
      <w:marLeft w:val="0"/>
      <w:marRight w:val="0"/>
      <w:marTop w:val="0"/>
      <w:marBottom w:val="0"/>
      <w:divBdr>
        <w:top w:val="none" w:sz="0" w:space="0" w:color="auto"/>
        <w:left w:val="none" w:sz="0" w:space="0" w:color="auto"/>
        <w:bottom w:val="none" w:sz="0" w:space="0" w:color="auto"/>
        <w:right w:val="none" w:sz="0" w:space="0" w:color="auto"/>
      </w:divBdr>
    </w:div>
    <w:div w:id="1218662011">
      <w:bodyDiv w:val="1"/>
      <w:marLeft w:val="0"/>
      <w:marRight w:val="0"/>
      <w:marTop w:val="0"/>
      <w:marBottom w:val="0"/>
      <w:divBdr>
        <w:top w:val="none" w:sz="0" w:space="0" w:color="auto"/>
        <w:left w:val="none" w:sz="0" w:space="0" w:color="auto"/>
        <w:bottom w:val="none" w:sz="0" w:space="0" w:color="auto"/>
        <w:right w:val="none" w:sz="0" w:space="0" w:color="auto"/>
      </w:divBdr>
    </w:div>
    <w:div w:id="19493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2</cp:revision>
  <cp:lastPrinted>2023-01-13T08:57:00Z</cp:lastPrinted>
  <dcterms:created xsi:type="dcterms:W3CDTF">2023-01-13T09:27:00Z</dcterms:created>
  <dcterms:modified xsi:type="dcterms:W3CDTF">2023-01-13T09:27:00Z</dcterms:modified>
</cp:coreProperties>
</file>